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9693D" w14:textId="77777777" w:rsidR="00A20102" w:rsidRPr="00D64330" w:rsidRDefault="000021BD">
      <w:pPr>
        <w:jc w:val="center"/>
        <w:rPr>
          <w:rFonts w:cs="Times New Roman"/>
          <w:b/>
          <w:bCs/>
          <w:sz w:val="28"/>
          <w:szCs w:val="28"/>
        </w:rPr>
      </w:pPr>
      <w:r w:rsidRPr="00D64330">
        <w:rPr>
          <w:rFonts w:cs="Times New Roman"/>
          <w:b/>
          <w:bCs/>
          <w:sz w:val="28"/>
          <w:szCs w:val="28"/>
        </w:rPr>
        <w:t>Технологическая карта урока</w:t>
      </w:r>
    </w:p>
    <w:tbl>
      <w:tblPr>
        <w:tblStyle w:val="a3"/>
        <w:tblW w:w="142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410"/>
        <w:gridCol w:w="3640"/>
        <w:gridCol w:w="3640"/>
      </w:tblGrid>
      <w:tr w:rsidR="00D64330" w:rsidRPr="00D64330" w14:paraId="0B2A17C8" w14:textId="77777777">
        <w:trPr>
          <w:trHeight w:val="380"/>
        </w:trPr>
        <w:tc>
          <w:tcPr>
            <w:tcW w:w="4536" w:type="dxa"/>
          </w:tcPr>
          <w:p w14:paraId="26E73AFA" w14:textId="77777777" w:rsidR="00A20102" w:rsidRPr="00D64330" w:rsidRDefault="000021BD">
            <w:pPr>
              <w:rPr>
                <w:rFonts w:cs="Times New Roman"/>
                <w:bCs/>
                <w:szCs w:val="24"/>
              </w:rPr>
            </w:pPr>
            <w:r w:rsidRPr="00D64330">
              <w:rPr>
                <w:rFonts w:cs="Times New Roman"/>
                <w:b/>
                <w:bCs/>
                <w:szCs w:val="24"/>
              </w:rPr>
              <w:t>Название</w:t>
            </w:r>
            <w:r w:rsidRPr="00D64330">
              <w:rPr>
                <w:rFonts w:cs="Times New Roman"/>
                <w:bCs/>
                <w:szCs w:val="24"/>
              </w:rPr>
              <w:t xml:space="preserve"> </w:t>
            </w:r>
            <w:r w:rsidRPr="00D64330">
              <w:rPr>
                <w:rFonts w:cs="Times New Roman"/>
                <w:b/>
                <w:bCs/>
                <w:szCs w:val="24"/>
              </w:rPr>
              <w:t>предмета</w:t>
            </w:r>
            <w:r w:rsidRPr="00D64330">
              <w:rPr>
                <w:rFonts w:cs="Times New Roman"/>
                <w:bCs/>
                <w:szCs w:val="24"/>
              </w:rPr>
              <w:t>: информатика</w:t>
            </w:r>
          </w:p>
        </w:tc>
        <w:tc>
          <w:tcPr>
            <w:tcW w:w="2410" w:type="dxa"/>
          </w:tcPr>
          <w:p w14:paraId="0FCE5F4A" w14:textId="77777777" w:rsidR="00A20102" w:rsidRPr="00D64330" w:rsidRDefault="000021BD">
            <w:pPr>
              <w:rPr>
                <w:rFonts w:cs="Times New Roman"/>
                <w:bCs/>
                <w:szCs w:val="24"/>
              </w:rPr>
            </w:pPr>
            <w:r w:rsidRPr="00D64330">
              <w:rPr>
                <w:rFonts w:cs="Times New Roman"/>
                <w:b/>
                <w:bCs/>
                <w:szCs w:val="24"/>
              </w:rPr>
              <w:t>Класс</w:t>
            </w:r>
            <w:r w:rsidRPr="00D64330">
              <w:rPr>
                <w:rFonts w:cs="Times New Roman"/>
                <w:bCs/>
                <w:szCs w:val="24"/>
              </w:rPr>
              <w:t>: 7</w:t>
            </w:r>
          </w:p>
        </w:tc>
        <w:tc>
          <w:tcPr>
            <w:tcW w:w="3640" w:type="dxa"/>
          </w:tcPr>
          <w:p w14:paraId="7B2A64E2" w14:textId="77777777" w:rsidR="00A20102" w:rsidRPr="00D64330" w:rsidRDefault="000021BD">
            <w:pPr>
              <w:rPr>
                <w:rFonts w:cs="Times New Roman"/>
                <w:bCs/>
                <w:szCs w:val="24"/>
              </w:rPr>
            </w:pPr>
            <w:r w:rsidRPr="00D64330">
              <w:rPr>
                <w:rFonts w:cs="Times New Roman"/>
                <w:b/>
                <w:bCs/>
                <w:szCs w:val="24"/>
              </w:rPr>
              <w:t>№ урока:</w:t>
            </w:r>
            <w:r w:rsidRPr="00D64330">
              <w:rPr>
                <w:rFonts w:cs="Times New Roman"/>
                <w:bCs/>
                <w:szCs w:val="24"/>
              </w:rPr>
              <w:t xml:space="preserve"> 24</w:t>
            </w:r>
          </w:p>
        </w:tc>
        <w:tc>
          <w:tcPr>
            <w:tcW w:w="3640" w:type="dxa"/>
          </w:tcPr>
          <w:p w14:paraId="246D2B7D" w14:textId="77777777" w:rsidR="00A20102" w:rsidRPr="00D64330" w:rsidRDefault="000021BD">
            <w:pPr>
              <w:rPr>
                <w:rFonts w:cs="Times New Roman"/>
                <w:bCs/>
                <w:szCs w:val="24"/>
              </w:rPr>
            </w:pPr>
            <w:r w:rsidRPr="00D64330">
              <w:rPr>
                <w:rFonts w:cs="Times New Roman"/>
                <w:b/>
                <w:bCs/>
                <w:szCs w:val="24"/>
              </w:rPr>
              <w:t>Дата</w:t>
            </w:r>
            <w:r w:rsidRPr="00D64330">
              <w:rPr>
                <w:rFonts w:cs="Times New Roman"/>
                <w:bCs/>
                <w:szCs w:val="24"/>
              </w:rPr>
              <w:t>: 11.03.2026</w:t>
            </w:r>
          </w:p>
        </w:tc>
      </w:tr>
    </w:tbl>
    <w:p w14:paraId="68DEFE10" w14:textId="77777777" w:rsidR="00A20102" w:rsidRPr="00D64330" w:rsidRDefault="000021BD">
      <w:pPr>
        <w:rPr>
          <w:rFonts w:eastAsia="Times New Roman" w:cs="Times New Roman"/>
          <w:szCs w:val="24"/>
          <w:lang w:eastAsia="ru-RU"/>
        </w:rPr>
      </w:pPr>
      <w:r w:rsidRPr="00D64330">
        <w:rPr>
          <w:rFonts w:cs="Times New Roman"/>
          <w:b/>
          <w:bCs/>
          <w:szCs w:val="24"/>
        </w:rPr>
        <w:t>Тема урока:</w:t>
      </w:r>
      <w:r w:rsidRPr="00D64330">
        <w:rPr>
          <w:rFonts w:cs="Times New Roman"/>
          <w:bCs/>
          <w:szCs w:val="24"/>
        </w:rPr>
        <w:t xml:space="preserve"> </w:t>
      </w:r>
      <w:r w:rsidRPr="00D64330">
        <w:rPr>
          <w:rFonts w:eastAsia="Times New Roman" w:cs="Times New Roman"/>
          <w:i/>
          <w:szCs w:val="24"/>
          <w:lang w:eastAsia="ru-RU"/>
        </w:rPr>
        <w:t xml:space="preserve">Таблицы в текстовом редакторе. </w:t>
      </w:r>
      <w:r w:rsidRPr="00D64330">
        <w:rPr>
          <w:rFonts w:eastAsia="Times New Roman" w:cs="Times New Roman"/>
          <w:i/>
          <w:iCs/>
          <w:szCs w:val="24"/>
          <w:lang w:eastAsia="ru-RU"/>
        </w:rPr>
        <w:t>Практическая работа: «Создание таблиц»</w:t>
      </w:r>
    </w:p>
    <w:p w14:paraId="4DC5A4AC" w14:textId="77777777" w:rsidR="00A20102" w:rsidRPr="00D64330" w:rsidRDefault="00A04DE0" w:rsidP="00702BD0">
      <w:pPr>
        <w:spacing w:after="0"/>
        <w:jc w:val="both"/>
        <w:rPr>
          <w:rFonts w:cs="Times New Roman"/>
          <w:bCs/>
          <w:szCs w:val="24"/>
        </w:rPr>
      </w:pPr>
      <w:r w:rsidRPr="00D64330">
        <w:rPr>
          <w:rFonts w:cs="Times New Roman"/>
          <w:b/>
          <w:bCs/>
          <w:szCs w:val="24"/>
        </w:rPr>
        <w:t>Цель</w:t>
      </w:r>
      <w:r w:rsidR="000021BD" w:rsidRPr="00D64330">
        <w:rPr>
          <w:rFonts w:cs="Times New Roman"/>
          <w:b/>
          <w:bCs/>
          <w:szCs w:val="24"/>
        </w:rPr>
        <w:t xml:space="preserve"> урока: </w:t>
      </w:r>
      <w:r w:rsidR="000021BD" w:rsidRPr="00D64330">
        <w:rPr>
          <w:rFonts w:cs="Times New Roman"/>
          <w:bCs/>
          <w:szCs w:val="24"/>
        </w:rPr>
        <w:t>формирование у обучающихся навыков создания и форматирования таблиц в текстовом редакторе как средства структурирования и представления информации.</w:t>
      </w:r>
    </w:p>
    <w:p w14:paraId="324B33CD" w14:textId="77777777" w:rsidR="00A20102" w:rsidRPr="00D64330" w:rsidRDefault="000021BD" w:rsidP="00702BD0">
      <w:pPr>
        <w:spacing w:after="0"/>
        <w:jc w:val="both"/>
        <w:rPr>
          <w:rFonts w:cs="Times New Roman"/>
          <w:b/>
          <w:bCs/>
          <w:szCs w:val="24"/>
        </w:rPr>
      </w:pPr>
      <w:r w:rsidRPr="00D64330">
        <w:rPr>
          <w:rFonts w:cs="Times New Roman"/>
          <w:b/>
          <w:bCs/>
          <w:szCs w:val="24"/>
        </w:rPr>
        <w:t>Планируемые результаты:</w:t>
      </w:r>
    </w:p>
    <w:p w14:paraId="0A0F06BC" w14:textId="77777777" w:rsidR="00A20102" w:rsidRPr="00D64330" w:rsidRDefault="000021BD" w:rsidP="00702BD0">
      <w:pPr>
        <w:spacing w:after="0"/>
        <w:ind w:left="567"/>
        <w:jc w:val="both"/>
        <w:rPr>
          <w:rFonts w:cs="Times New Roman"/>
          <w:bCs/>
          <w:szCs w:val="24"/>
        </w:rPr>
      </w:pPr>
      <w:r w:rsidRPr="00D64330">
        <w:rPr>
          <w:rFonts w:cs="Times New Roman"/>
          <w:b/>
          <w:bCs/>
          <w:szCs w:val="24"/>
        </w:rPr>
        <w:t>Предметные</w:t>
      </w:r>
      <w:r w:rsidRPr="00D64330">
        <w:rPr>
          <w:rFonts w:cs="Times New Roman"/>
          <w:bCs/>
          <w:szCs w:val="24"/>
        </w:rPr>
        <w:t>:</w:t>
      </w:r>
    </w:p>
    <w:p w14:paraId="7D8203CE" w14:textId="77777777" w:rsidR="00A04DE0" w:rsidRPr="00D64330" w:rsidRDefault="00A04DE0" w:rsidP="00702BD0">
      <w:pPr>
        <w:spacing w:after="0"/>
        <w:ind w:left="567"/>
        <w:jc w:val="both"/>
        <w:rPr>
          <w:rFonts w:cs="Times New Roman"/>
          <w:bCs/>
          <w:szCs w:val="24"/>
        </w:rPr>
      </w:pPr>
      <w:r w:rsidRPr="00D64330">
        <w:rPr>
          <w:rFonts w:cs="Times New Roman"/>
          <w:bCs/>
          <w:szCs w:val="24"/>
        </w:rPr>
        <w:t>Обучающиеся научатся:</w:t>
      </w:r>
    </w:p>
    <w:p w14:paraId="7FD8E7CC" w14:textId="77777777" w:rsidR="00A04DE0" w:rsidRPr="00D64330" w:rsidRDefault="000021BD" w:rsidP="00702BD0">
      <w:pPr>
        <w:pStyle w:val="a4"/>
        <w:numPr>
          <w:ilvl w:val="0"/>
          <w:numId w:val="1"/>
        </w:numPr>
        <w:spacing w:after="0"/>
        <w:ind w:left="1560"/>
        <w:jc w:val="both"/>
        <w:rPr>
          <w:rFonts w:cs="Times New Roman"/>
          <w:bCs/>
          <w:szCs w:val="24"/>
        </w:rPr>
      </w:pPr>
      <w:r w:rsidRPr="00D64330">
        <w:rPr>
          <w:rFonts w:cs="Times New Roman"/>
          <w:bCs/>
          <w:szCs w:val="24"/>
        </w:rPr>
        <w:t>создавать таблицы разными способами</w:t>
      </w:r>
      <w:r w:rsidR="00A04DE0" w:rsidRPr="00D64330">
        <w:rPr>
          <w:rFonts w:cs="Times New Roman"/>
          <w:bCs/>
          <w:szCs w:val="24"/>
        </w:rPr>
        <w:t>;</w:t>
      </w:r>
    </w:p>
    <w:p w14:paraId="3F4187F4" w14:textId="77777777" w:rsidR="00A20102" w:rsidRPr="00D64330" w:rsidRDefault="000021BD" w:rsidP="00702BD0">
      <w:pPr>
        <w:pStyle w:val="a4"/>
        <w:numPr>
          <w:ilvl w:val="0"/>
          <w:numId w:val="1"/>
        </w:numPr>
        <w:spacing w:after="0"/>
        <w:ind w:left="1560"/>
        <w:jc w:val="both"/>
        <w:rPr>
          <w:rFonts w:cs="Times New Roman"/>
          <w:bCs/>
          <w:szCs w:val="24"/>
        </w:rPr>
      </w:pPr>
      <w:r w:rsidRPr="00D64330">
        <w:rPr>
          <w:rFonts w:cs="Times New Roman"/>
          <w:bCs/>
          <w:szCs w:val="24"/>
        </w:rPr>
        <w:t xml:space="preserve">форматировать </w:t>
      </w:r>
      <w:r w:rsidR="00A04DE0" w:rsidRPr="00D64330">
        <w:rPr>
          <w:rFonts w:cs="Times New Roman"/>
          <w:bCs/>
          <w:szCs w:val="24"/>
        </w:rPr>
        <w:t>таблицы</w:t>
      </w:r>
      <w:r w:rsidRPr="00D64330">
        <w:rPr>
          <w:rFonts w:cs="Times New Roman"/>
          <w:bCs/>
          <w:szCs w:val="24"/>
        </w:rPr>
        <w:t xml:space="preserve"> (объединять ячейки, изменять границы и заливку);</w:t>
      </w:r>
    </w:p>
    <w:p w14:paraId="50096572" w14:textId="77777777" w:rsidR="00A20102" w:rsidRPr="00D64330" w:rsidRDefault="000021BD" w:rsidP="00702BD0">
      <w:pPr>
        <w:pStyle w:val="a4"/>
        <w:numPr>
          <w:ilvl w:val="0"/>
          <w:numId w:val="1"/>
        </w:numPr>
        <w:spacing w:after="0"/>
        <w:ind w:left="1560"/>
        <w:jc w:val="both"/>
        <w:rPr>
          <w:rFonts w:cs="Times New Roman"/>
          <w:bCs/>
          <w:szCs w:val="24"/>
        </w:rPr>
      </w:pPr>
      <w:r w:rsidRPr="00D64330">
        <w:rPr>
          <w:rFonts w:cs="Times New Roman"/>
          <w:bCs/>
          <w:szCs w:val="24"/>
        </w:rPr>
        <w:t>использовать таблицы для решения практических задач по структурированию информации.</w:t>
      </w:r>
    </w:p>
    <w:p w14:paraId="13859D09" w14:textId="77777777" w:rsidR="00A20102" w:rsidRPr="00D64330" w:rsidRDefault="000021BD" w:rsidP="00702BD0">
      <w:pPr>
        <w:spacing w:after="0"/>
        <w:ind w:left="567"/>
        <w:jc w:val="both"/>
        <w:rPr>
          <w:rFonts w:cs="Times New Roman"/>
          <w:bCs/>
          <w:szCs w:val="24"/>
        </w:rPr>
      </w:pPr>
      <w:r w:rsidRPr="00D64330">
        <w:rPr>
          <w:rFonts w:cs="Times New Roman"/>
          <w:b/>
          <w:bCs/>
          <w:szCs w:val="24"/>
        </w:rPr>
        <w:t>Метапредметные</w:t>
      </w:r>
      <w:r w:rsidRPr="00D64330">
        <w:rPr>
          <w:rFonts w:cs="Times New Roman"/>
          <w:bCs/>
          <w:szCs w:val="24"/>
        </w:rPr>
        <w:t>:</w:t>
      </w:r>
    </w:p>
    <w:p w14:paraId="07E614DA" w14:textId="77777777" w:rsidR="00A20102" w:rsidRPr="00D64330" w:rsidRDefault="003328F0" w:rsidP="00702BD0">
      <w:pPr>
        <w:pStyle w:val="a4"/>
        <w:numPr>
          <w:ilvl w:val="0"/>
          <w:numId w:val="1"/>
        </w:numPr>
        <w:spacing w:after="0"/>
        <w:ind w:left="1560"/>
        <w:jc w:val="both"/>
        <w:rPr>
          <w:rFonts w:cs="Times New Roman"/>
          <w:bCs/>
          <w:szCs w:val="24"/>
        </w:rPr>
      </w:pPr>
      <w:r w:rsidRPr="00D64330">
        <w:rPr>
          <w:rFonts w:cs="Times New Roman"/>
          <w:bCs/>
          <w:szCs w:val="24"/>
        </w:rPr>
        <w:t>р</w:t>
      </w:r>
      <w:r w:rsidR="00A04DE0" w:rsidRPr="00D64330">
        <w:rPr>
          <w:rFonts w:cs="Times New Roman"/>
          <w:bCs/>
          <w:szCs w:val="24"/>
        </w:rPr>
        <w:t xml:space="preserve">егулятивные УУД: </w:t>
      </w:r>
      <w:r w:rsidR="000021BD" w:rsidRPr="00D64330">
        <w:rPr>
          <w:rFonts w:cs="Times New Roman"/>
          <w:bCs/>
          <w:szCs w:val="24"/>
        </w:rPr>
        <w:t>освоят ос</w:t>
      </w:r>
      <w:r w:rsidR="00A04DE0" w:rsidRPr="00D64330">
        <w:rPr>
          <w:rFonts w:cs="Times New Roman"/>
          <w:bCs/>
          <w:szCs w:val="24"/>
        </w:rPr>
        <w:t>новы планирования своей работы</w:t>
      </w:r>
      <w:r w:rsidR="000021BD" w:rsidRPr="00D64330">
        <w:rPr>
          <w:rFonts w:cs="Times New Roman"/>
          <w:bCs/>
          <w:szCs w:val="24"/>
        </w:rPr>
        <w:t>;</w:t>
      </w:r>
    </w:p>
    <w:p w14:paraId="20BA939D" w14:textId="77777777" w:rsidR="00A20102" w:rsidRPr="00D64330" w:rsidRDefault="003328F0" w:rsidP="00702BD0">
      <w:pPr>
        <w:pStyle w:val="a4"/>
        <w:numPr>
          <w:ilvl w:val="0"/>
          <w:numId w:val="1"/>
        </w:numPr>
        <w:spacing w:after="0"/>
        <w:ind w:left="1560"/>
        <w:jc w:val="both"/>
        <w:rPr>
          <w:rFonts w:cs="Times New Roman"/>
          <w:bCs/>
          <w:szCs w:val="24"/>
        </w:rPr>
      </w:pPr>
      <w:r w:rsidRPr="00D64330">
        <w:rPr>
          <w:rFonts w:cs="Times New Roman"/>
          <w:bCs/>
          <w:szCs w:val="24"/>
        </w:rPr>
        <w:t>п</w:t>
      </w:r>
      <w:r w:rsidR="00A04DE0" w:rsidRPr="00D64330">
        <w:rPr>
          <w:rFonts w:cs="Times New Roman"/>
          <w:bCs/>
          <w:szCs w:val="24"/>
        </w:rPr>
        <w:t xml:space="preserve">ознавательные УУД: </w:t>
      </w:r>
      <w:r w:rsidR="000021BD" w:rsidRPr="00D64330">
        <w:rPr>
          <w:rFonts w:cs="Times New Roman"/>
          <w:bCs/>
          <w:szCs w:val="24"/>
        </w:rPr>
        <w:t>научатся анализировать структуру объекта и преобразовывать инф</w:t>
      </w:r>
      <w:r w:rsidR="00A04DE0" w:rsidRPr="00D64330">
        <w:rPr>
          <w:rFonts w:cs="Times New Roman"/>
          <w:bCs/>
          <w:szCs w:val="24"/>
        </w:rPr>
        <w:t>ормацию из одной формы в другую;</w:t>
      </w:r>
    </w:p>
    <w:p w14:paraId="30BDAC27" w14:textId="77777777" w:rsidR="00A20102" w:rsidRPr="00D64330" w:rsidRDefault="003328F0" w:rsidP="00702BD0">
      <w:pPr>
        <w:pStyle w:val="a4"/>
        <w:numPr>
          <w:ilvl w:val="0"/>
          <w:numId w:val="1"/>
        </w:numPr>
        <w:spacing w:after="0"/>
        <w:ind w:left="1560"/>
        <w:jc w:val="both"/>
        <w:rPr>
          <w:rFonts w:cs="Times New Roman"/>
          <w:bCs/>
          <w:szCs w:val="24"/>
        </w:rPr>
      </w:pPr>
      <w:r w:rsidRPr="00D64330">
        <w:rPr>
          <w:rFonts w:cs="Times New Roman"/>
          <w:bCs/>
          <w:szCs w:val="24"/>
        </w:rPr>
        <w:t>к</w:t>
      </w:r>
      <w:r w:rsidR="00A04DE0" w:rsidRPr="00D64330">
        <w:rPr>
          <w:rFonts w:cs="Times New Roman"/>
          <w:bCs/>
          <w:szCs w:val="24"/>
        </w:rPr>
        <w:t xml:space="preserve">оммуникативные УУД: </w:t>
      </w:r>
      <w:r w:rsidR="000021BD" w:rsidRPr="00D64330">
        <w:rPr>
          <w:rFonts w:cs="Times New Roman"/>
          <w:bCs/>
          <w:szCs w:val="24"/>
        </w:rPr>
        <w:t>получат опыт учебного сотрудн</w:t>
      </w:r>
      <w:r w:rsidR="00A04DE0" w:rsidRPr="00D64330">
        <w:rPr>
          <w:rFonts w:cs="Times New Roman"/>
          <w:bCs/>
          <w:szCs w:val="24"/>
        </w:rPr>
        <w:t>ичества при выполнении заданий.</w:t>
      </w:r>
    </w:p>
    <w:p w14:paraId="77821DE5" w14:textId="77777777" w:rsidR="00A20102" w:rsidRPr="00D64330" w:rsidRDefault="000021BD" w:rsidP="00702BD0">
      <w:pPr>
        <w:spacing w:after="0"/>
        <w:ind w:left="567"/>
        <w:jc w:val="both"/>
        <w:rPr>
          <w:rFonts w:cs="Times New Roman"/>
          <w:b/>
          <w:bCs/>
          <w:szCs w:val="24"/>
        </w:rPr>
      </w:pPr>
      <w:r w:rsidRPr="00D64330">
        <w:rPr>
          <w:rFonts w:cs="Times New Roman"/>
          <w:b/>
          <w:bCs/>
          <w:szCs w:val="24"/>
        </w:rPr>
        <w:t>Личностные:</w:t>
      </w:r>
    </w:p>
    <w:p w14:paraId="55C1D034" w14:textId="77777777" w:rsidR="00A20102" w:rsidRPr="00D64330" w:rsidRDefault="00A04DE0" w:rsidP="00702BD0">
      <w:pPr>
        <w:pStyle w:val="a4"/>
        <w:numPr>
          <w:ilvl w:val="0"/>
          <w:numId w:val="1"/>
        </w:numPr>
        <w:spacing w:after="0"/>
        <w:ind w:left="1560"/>
        <w:jc w:val="both"/>
        <w:rPr>
          <w:rFonts w:cs="Times New Roman"/>
          <w:bCs/>
          <w:szCs w:val="24"/>
        </w:rPr>
      </w:pPr>
      <w:r w:rsidRPr="00D64330">
        <w:rPr>
          <w:rFonts w:cs="Times New Roman"/>
          <w:bCs/>
          <w:szCs w:val="24"/>
        </w:rPr>
        <w:t>развитие</w:t>
      </w:r>
      <w:r w:rsidR="000021BD" w:rsidRPr="00D64330">
        <w:rPr>
          <w:rFonts w:cs="Times New Roman"/>
          <w:bCs/>
          <w:szCs w:val="24"/>
        </w:rPr>
        <w:t xml:space="preserve"> интерес</w:t>
      </w:r>
      <w:r w:rsidRPr="00D64330">
        <w:rPr>
          <w:rFonts w:cs="Times New Roman"/>
          <w:bCs/>
          <w:szCs w:val="24"/>
        </w:rPr>
        <w:t>а</w:t>
      </w:r>
      <w:r w:rsidR="000021BD" w:rsidRPr="00D64330">
        <w:rPr>
          <w:rFonts w:cs="Times New Roman"/>
          <w:bCs/>
          <w:szCs w:val="24"/>
        </w:rPr>
        <w:t xml:space="preserve"> к практическому применению информационных технологий; </w:t>
      </w:r>
    </w:p>
    <w:p w14:paraId="075D3808" w14:textId="77777777" w:rsidR="00A20102" w:rsidRPr="00D64330" w:rsidRDefault="00A04DE0" w:rsidP="00702BD0">
      <w:pPr>
        <w:pStyle w:val="a4"/>
        <w:numPr>
          <w:ilvl w:val="0"/>
          <w:numId w:val="1"/>
        </w:numPr>
        <w:spacing w:after="0"/>
        <w:ind w:left="1560"/>
        <w:jc w:val="both"/>
        <w:rPr>
          <w:rFonts w:cs="Times New Roman"/>
          <w:bCs/>
          <w:szCs w:val="24"/>
        </w:rPr>
      </w:pPr>
      <w:r w:rsidRPr="00D64330">
        <w:rPr>
          <w:rFonts w:cs="Times New Roman"/>
          <w:bCs/>
          <w:szCs w:val="24"/>
        </w:rPr>
        <w:t>формирование навыков</w:t>
      </w:r>
      <w:r w:rsidR="000021BD" w:rsidRPr="00D64330">
        <w:rPr>
          <w:rFonts w:cs="Times New Roman"/>
          <w:bCs/>
          <w:szCs w:val="24"/>
        </w:rPr>
        <w:t xml:space="preserve"> самоорганизации, аккуратности и ответственности за результат своего труда.</w:t>
      </w:r>
    </w:p>
    <w:p w14:paraId="609035E3" w14:textId="77777777" w:rsidR="00A20102" w:rsidRPr="00D64330" w:rsidRDefault="000021BD" w:rsidP="00702BD0">
      <w:pPr>
        <w:spacing w:after="120"/>
        <w:jc w:val="both"/>
        <w:rPr>
          <w:rFonts w:cs="Times New Roman"/>
          <w:bCs/>
          <w:szCs w:val="24"/>
        </w:rPr>
      </w:pPr>
      <w:r w:rsidRPr="00D64330">
        <w:rPr>
          <w:rFonts w:cs="Times New Roman"/>
          <w:b/>
          <w:bCs/>
          <w:szCs w:val="24"/>
        </w:rPr>
        <w:t>Место урока в разделе:</w:t>
      </w:r>
      <w:r w:rsidRPr="00D64330">
        <w:rPr>
          <w:rFonts w:cs="Times New Roman"/>
          <w:bCs/>
          <w:szCs w:val="24"/>
        </w:rPr>
        <w:t xml:space="preserve"> Раздел I</w:t>
      </w:r>
      <w:r w:rsidRPr="00D64330">
        <w:rPr>
          <w:rFonts w:cs="Times New Roman"/>
          <w:bCs/>
          <w:szCs w:val="24"/>
          <w:lang w:val="en-US"/>
        </w:rPr>
        <w:t>I</w:t>
      </w:r>
      <w:r w:rsidRPr="00D64330">
        <w:rPr>
          <w:rFonts w:cs="Times New Roman"/>
          <w:bCs/>
          <w:szCs w:val="24"/>
        </w:rPr>
        <w:t>I "Информационные технологии", 5-ый урок из 13.</w:t>
      </w:r>
    </w:p>
    <w:p w14:paraId="1770242D" w14:textId="77777777" w:rsidR="00A20102" w:rsidRPr="00D64330" w:rsidRDefault="000021BD" w:rsidP="00702BD0">
      <w:pPr>
        <w:spacing w:after="120"/>
        <w:jc w:val="both"/>
        <w:rPr>
          <w:rFonts w:cs="Times New Roman"/>
          <w:bCs/>
          <w:szCs w:val="24"/>
        </w:rPr>
      </w:pPr>
      <w:r w:rsidRPr="00D64330">
        <w:rPr>
          <w:rFonts w:cs="Times New Roman"/>
          <w:b/>
          <w:bCs/>
          <w:szCs w:val="24"/>
        </w:rPr>
        <w:t>Тип урока</w:t>
      </w:r>
      <w:r w:rsidRPr="00D64330">
        <w:rPr>
          <w:rFonts w:cs="Times New Roman"/>
          <w:bCs/>
          <w:szCs w:val="24"/>
        </w:rPr>
        <w:t>: комбинированный (урок комплексного применения знаний и умений с изучением нового материала).</w:t>
      </w:r>
    </w:p>
    <w:p w14:paraId="44289C9A" w14:textId="77777777" w:rsidR="00A20102" w:rsidRPr="00D64330" w:rsidRDefault="000021BD" w:rsidP="00702BD0">
      <w:pPr>
        <w:spacing w:after="120"/>
        <w:jc w:val="both"/>
        <w:rPr>
          <w:rFonts w:cs="Times New Roman"/>
          <w:bCs/>
          <w:szCs w:val="24"/>
        </w:rPr>
      </w:pPr>
      <w:r w:rsidRPr="00D64330">
        <w:rPr>
          <w:rFonts w:cs="Times New Roman"/>
          <w:b/>
          <w:bCs/>
          <w:szCs w:val="24"/>
        </w:rPr>
        <w:t xml:space="preserve">Основные термины и понятия: </w:t>
      </w:r>
      <w:r w:rsidRPr="00D64330">
        <w:rPr>
          <w:rFonts w:cs="Times New Roman"/>
          <w:bCs/>
          <w:szCs w:val="24"/>
        </w:rPr>
        <w:t>таблица, ячейка, столбец, строка, форматирование таблицы, объединение ячеек.</w:t>
      </w:r>
    </w:p>
    <w:p w14:paraId="650C9A02" w14:textId="77777777" w:rsidR="003328F0" w:rsidRPr="00D64330" w:rsidRDefault="003328F0" w:rsidP="00702BD0">
      <w:pPr>
        <w:spacing w:after="120"/>
        <w:jc w:val="both"/>
        <w:rPr>
          <w:rFonts w:cs="Times New Roman"/>
          <w:b/>
          <w:bCs/>
          <w:szCs w:val="24"/>
        </w:rPr>
      </w:pPr>
      <w:r w:rsidRPr="00D64330">
        <w:rPr>
          <w:rFonts w:cs="Times New Roman"/>
          <w:b/>
          <w:bCs/>
          <w:szCs w:val="24"/>
        </w:rPr>
        <w:t>Ресурсы и оборудование:</w:t>
      </w:r>
    </w:p>
    <w:p w14:paraId="2F7D254E" w14:textId="77777777" w:rsidR="003328F0" w:rsidRPr="00D64330" w:rsidRDefault="003328F0" w:rsidP="003328F0">
      <w:pPr>
        <w:pStyle w:val="a4"/>
        <w:numPr>
          <w:ilvl w:val="0"/>
          <w:numId w:val="8"/>
        </w:numPr>
        <w:spacing w:after="120"/>
        <w:jc w:val="both"/>
        <w:rPr>
          <w:rFonts w:cs="Times New Roman"/>
          <w:bCs/>
          <w:szCs w:val="24"/>
        </w:rPr>
      </w:pPr>
      <w:r w:rsidRPr="00D64330">
        <w:rPr>
          <w:rFonts w:cs="Times New Roman"/>
          <w:b/>
          <w:bCs/>
          <w:szCs w:val="24"/>
        </w:rPr>
        <w:t xml:space="preserve">Аппаратное обеспечение: </w:t>
      </w:r>
      <w:r w:rsidRPr="00D64330">
        <w:rPr>
          <w:rFonts w:cs="Times New Roman"/>
          <w:bCs/>
          <w:szCs w:val="24"/>
        </w:rPr>
        <w:t>персональные компьютеры (моноблоки), проектор, интерактивная доска.</w:t>
      </w:r>
    </w:p>
    <w:p w14:paraId="6F0CEE5C" w14:textId="77777777" w:rsidR="003328F0" w:rsidRPr="00D64330" w:rsidRDefault="003328F0" w:rsidP="003328F0">
      <w:pPr>
        <w:pStyle w:val="a4"/>
        <w:numPr>
          <w:ilvl w:val="0"/>
          <w:numId w:val="8"/>
        </w:numPr>
        <w:spacing w:after="120"/>
        <w:jc w:val="both"/>
        <w:rPr>
          <w:rFonts w:cs="Times New Roman"/>
          <w:b/>
          <w:bCs/>
          <w:szCs w:val="24"/>
        </w:rPr>
      </w:pPr>
      <w:r w:rsidRPr="00D64330">
        <w:rPr>
          <w:rFonts w:cs="Times New Roman"/>
          <w:b/>
          <w:bCs/>
          <w:szCs w:val="24"/>
        </w:rPr>
        <w:t xml:space="preserve">Программное обеспечение: </w:t>
      </w:r>
      <w:r w:rsidRPr="00D64330">
        <w:rPr>
          <w:rFonts w:cs="Times New Roman"/>
          <w:bCs/>
          <w:szCs w:val="24"/>
        </w:rPr>
        <w:t>текстовый редактор, браузер для выхода в Интернет.</w:t>
      </w:r>
    </w:p>
    <w:p w14:paraId="5E213522" w14:textId="77777777" w:rsidR="003328F0" w:rsidRPr="00D64330" w:rsidRDefault="003328F0" w:rsidP="003328F0">
      <w:pPr>
        <w:pStyle w:val="a4"/>
        <w:numPr>
          <w:ilvl w:val="0"/>
          <w:numId w:val="8"/>
        </w:numPr>
        <w:spacing w:after="120"/>
        <w:jc w:val="both"/>
        <w:rPr>
          <w:rFonts w:cs="Times New Roman"/>
          <w:bCs/>
          <w:szCs w:val="24"/>
        </w:rPr>
      </w:pPr>
      <w:r w:rsidRPr="00D64330">
        <w:rPr>
          <w:rFonts w:cs="Times New Roman"/>
          <w:b/>
          <w:bCs/>
          <w:szCs w:val="24"/>
        </w:rPr>
        <w:t>Наглядные материалы</w:t>
      </w:r>
      <w:r w:rsidR="000021BD" w:rsidRPr="00D64330">
        <w:rPr>
          <w:rFonts w:cs="Times New Roman"/>
          <w:bCs/>
          <w:szCs w:val="24"/>
        </w:rPr>
        <w:t xml:space="preserve">: презентация к уроку, карточки с индивидуальными заданиями по форматированию, </w:t>
      </w:r>
    </w:p>
    <w:p w14:paraId="3B0040FA" w14:textId="77777777" w:rsidR="00A20102" w:rsidRPr="00D64330" w:rsidRDefault="003328F0" w:rsidP="003328F0">
      <w:pPr>
        <w:pStyle w:val="a4"/>
        <w:numPr>
          <w:ilvl w:val="0"/>
          <w:numId w:val="8"/>
        </w:numPr>
        <w:spacing w:after="120"/>
        <w:jc w:val="both"/>
        <w:rPr>
          <w:rFonts w:cs="Times New Roman"/>
          <w:bCs/>
          <w:szCs w:val="24"/>
        </w:rPr>
      </w:pPr>
      <w:r w:rsidRPr="00D64330">
        <w:rPr>
          <w:rFonts w:cs="Times New Roman"/>
          <w:b/>
          <w:bCs/>
          <w:szCs w:val="24"/>
        </w:rPr>
        <w:t>Дидактические материалы</w:t>
      </w:r>
      <w:r w:rsidRPr="00D64330">
        <w:rPr>
          <w:rFonts w:cs="Times New Roman"/>
          <w:bCs/>
          <w:szCs w:val="24"/>
        </w:rPr>
        <w:t xml:space="preserve">: </w:t>
      </w:r>
      <w:r w:rsidR="000021BD" w:rsidRPr="00D64330">
        <w:rPr>
          <w:rFonts w:cs="Times New Roman"/>
          <w:bCs/>
          <w:szCs w:val="24"/>
        </w:rPr>
        <w:t>папки с комплектом практических работ по теме, индивидуальный справочный материал по инструментам для работы с таблицами.</w:t>
      </w:r>
    </w:p>
    <w:p w14:paraId="3A519C99" w14:textId="5C221B15" w:rsidR="00A074D0" w:rsidRDefault="000021BD">
      <w:pPr>
        <w:spacing w:after="120"/>
        <w:rPr>
          <w:rFonts w:cs="Times New Roman"/>
          <w:bCs/>
          <w:szCs w:val="24"/>
        </w:rPr>
      </w:pPr>
      <w:r w:rsidRPr="00D64330">
        <w:rPr>
          <w:rFonts w:cs="Times New Roman"/>
          <w:b/>
          <w:bCs/>
          <w:szCs w:val="24"/>
        </w:rPr>
        <w:t xml:space="preserve">Формы </w:t>
      </w:r>
      <w:r w:rsidR="003328F0" w:rsidRPr="00D64330">
        <w:rPr>
          <w:rFonts w:cs="Times New Roman"/>
          <w:b/>
          <w:bCs/>
          <w:szCs w:val="24"/>
        </w:rPr>
        <w:t>организации учебной деятельности</w:t>
      </w:r>
      <w:r w:rsidRPr="00D64330">
        <w:rPr>
          <w:rFonts w:cs="Times New Roman"/>
          <w:b/>
          <w:bCs/>
          <w:szCs w:val="24"/>
        </w:rPr>
        <w:t xml:space="preserve">: </w:t>
      </w:r>
      <w:r w:rsidRPr="00D64330">
        <w:rPr>
          <w:rFonts w:cs="Times New Roman"/>
          <w:bCs/>
          <w:szCs w:val="24"/>
        </w:rPr>
        <w:t>фронтальная; индивидуальная.</w:t>
      </w:r>
    </w:p>
    <w:p w14:paraId="2375E446" w14:textId="77777777" w:rsidR="00A074D0" w:rsidRDefault="00A074D0">
      <w:pPr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br w:type="page"/>
      </w:r>
    </w:p>
    <w:tbl>
      <w:tblPr>
        <w:tblStyle w:val="a3"/>
        <w:tblW w:w="15713" w:type="dxa"/>
        <w:tblInd w:w="-431" w:type="dxa"/>
        <w:tblLook w:val="04A0" w:firstRow="1" w:lastRow="0" w:firstColumn="1" w:lastColumn="0" w:noHBand="0" w:noVBand="1"/>
      </w:tblPr>
      <w:tblGrid>
        <w:gridCol w:w="2096"/>
        <w:gridCol w:w="995"/>
        <w:gridCol w:w="2441"/>
        <w:gridCol w:w="3512"/>
        <w:gridCol w:w="2712"/>
        <w:gridCol w:w="3957"/>
      </w:tblGrid>
      <w:tr w:rsidR="00D64330" w:rsidRPr="00D64330" w14:paraId="4F707D85" w14:textId="77777777" w:rsidTr="00A074D0">
        <w:tc>
          <w:tcPr>
            <w:tcW w:w="2096" w:type="dxa"/>
          </w:tcPr>
          <w:p w14:paraId="67F16C27" w14:textId="77777777" w:rsidR="002D507E" w:rsidRPr="00D64330" w:rsidRDefault="002D507E">
            <w:pPr>
              <w:jc w:val="center"/>
              <w:rPr>
                <w:rFonts w:cs="Times New Roman"/>
                <w:b/>
                <w:sz w:val="22"/>
              </w:rPr>
            </w:pPr>
            <w:bookmarkStart w:id="0" w:name="_GoBack"/>
            <w:bookmarkEnd w:id="0"/>
            <w:r w:rsidRPr="00D64330">
              <w:rPr>
                <w:rFonts w:cs="Times New Roman"/>
                <w:b/>
                <w:sz w:val="22"/>
              </w:rPr>
              <w:lastRenderedPageBreak/>
              <w:t>Этапы урока</w:t>
            </w:r>
          </w:p>
        </w:tc>
        <w:tc>
          <w:tcPr>
            <w:tcW w:w="995" w:type="dxa"/>
          </w:tcPr>
          <w:p w14:paraId="1275AF7C" w14:textId="20F6DDCA" w:rsidR="002D507E" w:rsidRPr="00D64330" w:rsidRDefault="002D507E">
            <w:pPr>
              <w:jc w:val="center"/>
              <w:rPr>
                <w:rFonts w:cs="Times New Roman"/>
                <w:b/>
                <w:sz w:val="22"/>
              </w:rPr>
            </w:pPr>
            <w:r w:rsidRPr="00D64330">
              <w:rPr>
                <w:rFonts w:cs="Times New Roman"/>
                <w:b/>
                <w:sz w:val="22"/>
              </w:rPr>
              <w:t>Время</w:t>
            </w:r>
          </w:p>
        </w:tc>
        <w:tc>
          <w:tcPr>
            <w:tcW w:w="2441" w:type="dxa"/>
          </w:tcPr>
          <w:p w14:paraId="33CEFFEA" w14:textId="0FAD9D3C" w:rsidR="002D507E" w:rsidRPr="00D64330" w:rsidRDefault="002D507E">
            <w:pPr>
              <w:jc w:val="center"/>
              <w:rPr>
                <w:rFonts w:cs="Times New Roman"/>
                <w:b/>
                <w:sz w:val="22"/>
              </w:rPr>
            </w:pPr>
            <w:r w:rsidRPr="00D64330">
              <w:rPr>
                <w:rFonts w:cs="Times New Roman"/>
                <w:b/>
                <w:sz w:val="22"/>
              </w:rPr>
              <w:t>Задачи этапа</w:t>
            </w:r>
          </w:p>
        </w:tc>
        <w:tc>
          <w:tcPr>
            <w:tcW w:w="3512" w:type="dxa"/>
          </w:tcPr>
          <w:p w14:paraId="273C957E" w14:textId="77777777" w:rsidR="002D507E" w:rsidRPr="00D64330" w:rsidRDefault="002D507E">
            <w:pPr>
              <w:jc w:val="center"/>
              <w:rPr>
                <w:rFonts w:cs="Times New Roman"/>
                <w:b/>
                <w:sz w:val="22"/>
              </w:rPr>
            </w:pPr>
            <w:r w:rsidRPr="00D64330">
              <w:rPr>
                <w:rFonts w:cs="Times New Roman"/>
                <w:b/>
                <w:sz w:val="22"/>
              </w:rPr>
              <w:t>Деятельность учителя</w:t>
            </w:r>
          </w:p>
        </w:tc>
        <w:tc>
          <w:tcPr>
            <w:tcW w:w="2712" w:type="dxa"/>
          </w:tcPr>
          <w:p w14:paraId="5A3FC250" w14:textId="77777777" w:rsidR="002D507E" w:rsidRPr="00D64330" w:rsidRDefault="002D507E">
            <w:pPr>
              <w:jc w:val="center"/>
              <w:rPr>
                <w:rFonts w:cs="Times New Roman"/>
                <w:b/>
                <w:sz w:val="22"/>
              </w:rPr>
            </w:pPr>
            <w:r w:rsidRPr="00D64330">
              <w:rPr>
                <w:rFonts w:cs="Times New Roman"/>
                <w:b/>
                <w:sz w:val="22"/>
              </w:rPr>
              <w:t>Деятельность учащихся</w:t>
            </w:r>
          </w:p>
        </w:tc>
        <w:tc>
          <w:tcPr>
            <w:tcW w:w="3957" w:type="dxa"/>
          </w:tcPr>
          <w:p w14:paraId="5B0E5219" w14:textId="77777777" w:rsidR="002D507E" w:rsidRPr="00D64330" w:rsidRDefault="002D507E">
            <w:pPr>
              <w:jc w:val="center"/>
              <w:rPr>
                <w:rFonts w:cs="Times New Roman"/>
                <w:b/>
                <w:sz w:val="22"/>
              </w:rPr>
            </w:pPr>
            <w:r w:rsidRPr="00D64330">
              <w:rPr>
                <w:rFonts w:cs="Times New Roman"/>
                <w:b/>
                <w:sz w:val="22"/>
              </w:rPr>
              <w:t>УУД</w:t>
            </w:r>
          </w:p>
        </w:tc>
      </w:tr>
      <w:tr w:rsidR="00D64330" w:rsidRPr="00D64330" w14:paraId="40D825CE" w14:textId="77777777" w:rsidTr="00A074D0">
        <w:tc>
          <w:tcPr>
            <w:tcW w:w="2096" w:type="dxa"/>
          </w:tcPr>
          <w:p w14:paraId="298C3B7F" w14:textId="77777777" w:rsidR="002D507E" w:rsidRPr="00D64330" w:rsidRDefault="002D507E">
            <w:pPr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Организационный момент</w:t>
            </w:r>
          </w:p>
        </w:tc>
        <w:tc>
          <w:tcPr>
            <w:tcW w:w="995" w:type="dxa"/>
          </w:tcPr>
          <w:p w14:paraId="0F67EB95" w14:textId="060C989F" w:rsidR="002D507E" w:rsidRPr="00D64330" w:rsidRDefault="00D64330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sz w:val="22"/>
                <w:lang w:eastAsia="ru-RU"/>
              </w:rPr>
              <w:t>1 мин</w:t>
            </w:r>
          </w:p>
        </w:tc>
        <w:tc>
          <w:tcPr>
            <w:tcW w:w="2441" w:type="dxa"/>
          </w:tcPr>
          <w:p w14:paraId="03D34B5C" w14:textId="47D9F3B9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sz w:val="22"/>
                <w:lang w:eastAsia="ru-RU"/>
              </w:rPr>
              <w:t xml:space="preserve">Создание благоприятного климата на уроке; </w:t>
            </w:r>
            <w:r w:rsidRPr="00D64330">
              <w:rPr>
                <w:rFonts w:cs="Times New Roman"/>
                <w:sz w:val="22"/>
              </w:rPr>
              <w:t>заполнение листов самооценки</w:t>
            </w:r>
          </w:p>
        </w:tc>
        <w:tc>
          <w:tcPr>
            <w:tcW w:w="3512" w:type="dxa"/>
          </w:tcPr>
          <w:p w14:paraId="5BFEC231" w14:textId="77777777" w:rsidR="002D507E" w:rsidRPr="00D64330" w:rsidRDefault="002D507E">
            <w:pPr>
              <w:pStyle w:val="a4"/>
              <w:numPr>
                <w:ilvl w:val="0"/>
                <w:numId w:val="5"/>
              </w:numPr>
              <w:ind w:left="226" w:hanging="219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Приветствует учащихся, проверяет готовность к уроку.</w:t>
            </w:r>
          </w:p>
          <w:p w14:paraId="576CAD5D" w14:textId="77777777" w:rsidR="002D507E" w:rsidRPr="00D64330" w:rsidRDefault="002D507E">
            <w:pPr>
              <w:pStyle w:val="a4"/>
              <w:numPr>
                <w:ilvl w:val="0"/>
                <w:numId w:val="5"/>
              </w:numPr>
              <w:ind w:left="226" w:hanging="219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Делает акцент на плодотворной работе, даёт  положительный эмоциональный настрой.</w:t>
            </w:r>
          </w:p>
        </w:tc>
        <w:tc>
          <w:tcPr>
            <w:tcW w:w="2712" w:type="dxa"/>
          </w:tcPr>
          <w:p w14:paraId="7F43A146" w14:textId="77777777" w:rsidR="002D507E" w:rsidRPr="00D64330" w:rsidRDefault="002D507E">
            <w:pPr>
              <w:pStyle w:val="a4"/>
              <w:numPr>
                <w:ilvl w:val="0"/>
                <w:numId w:val="6"/>
              </w:numPr>
              <w:ind w:left="289" w:hanging="218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Готовятся к уроку</w:t>
            </w:r>
          </w:p>
          <w:p w14:paraId="608EE81F" w14:textId="77777777" w:rsidR="002D507E" w:rsidRPr="00D64330" w:rsidRDefault="002D507E">
            <w:pPr>
              <w:pStyle w:val="a4"/>
              <w:numPr>
                <w:ilvl w:val="0"/>
                <w:numId w:val="6"/>
              </w:numPr>
              <w:ind w:left="289" w:hanging="218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Настраиваются на работу</w:t>
            </w:r>
          </w:p>
          <w:p w14:paraId="656BEA77" w14:textId="77777777" w:rsidR="002D507E" w:rsidRPr="00D64330" w:rsidRDefault="002D507E">
            <w:pPr>
              <w:pStyle w:val="a4"/>
              <w:numPr>
                <w:ilvl w:val="0"/>
                <w:numId w:val="6"/>
              </w:numPr>
              <w:ind w:left="289" w:hanging="218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Приветствуют учителя</w:t>
            </w:r>
          </w:p>
        </w:tc>
        <w:tc>
          <w:tcPr>
            <w:tcW w:w="3957" w:type="dxa"/>
          </w:tcPr>
          <w:p w14:paraId="04BDA502" w14:textId="7A6FE583" w:rsidR="002D507E" w:rsidRPr="00D64330" w:rsidRDefault="002D507E">
            <w:pPr>
              <w:rPr>
                <w:rFonts w:eastAsia="Times New Roman" w:cs="Times New Roman"/>
                <w:i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i/>
                <w:sz w:val="22"/>
                <w:lang w:eastAsia="ru-RU"/>
              </w:rPr>
              <w:t>Регулятивные:</w:t>
            </w:r>
          </w:p>
          <w:p w14:paraId="31C4BDBD" w14:textId="63AFCBE8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sz w:val="22"/>
                <w:lang w:eastAsia="ru-RU"/>
              </w:rPr>
              <w:t>самоорганизация</w:t>
            </w:r>
          </w:p>
          <w:p w14:paraId="6BF64EE3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i/>
                <w:sz w:val="22"/>
                <w:lang w:eastAsia="ru-RU"/>
              </w:rPr>
              <w:t>Личностные</w:t>
            </w:r>
            <w:r w:rsidRPr="00D64330">
              <w:rPr>
                <w:rFonts w:eastAsia="Times New Roman" w:cs="Times New Roman"/>
                <w:sz w:val="22"/>
                <w:lang w:eastAsia="ru-RU"/>
              </w:rPr>
              <w:t>:</w:t>
            </w:r>
          </w:p>
          <w:p w14:paraId="633D46F6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sz w:val="22"/>
                <w:lang w:eastAsia="ru-RU"/>
              </w:rPr>
              <w:t>психологическая готовность учащихся к уроку, самоопределение</w:t>
            </w:r>
          </w:p>
        </w:tc>
      </w:tr>
      <w:tr w:rsidR="00D64330" w:rsidRPr="00D64330" w14:paraId="2BB132B0" w14:textId="77777777" w:rsidTr="00A074D0">
        <w:tc>
          <w:tcPr>
            <w:tcW w:w="2096" w:type="dxa"/>
          </w:tcPr>
          <w:p w14:paraId="3F2F32E4" w14:textId="77777777" w:rsidR="002D507E" w:rsidRPr="00D64330" w:rsidRDefault="002D507E">
            <w:pPr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Актуализация опорных знаний</w:t>
            </w:r>
          </w:p>
        </w:tc>
        <w:tc>
          <w:tcPr>
            <w:tcW w:w="995" w:type="dxa"/>
          </w:tcPr>
          <w:p w14:paraId="51AA66B6" w14:textId="24AA6E8E" w:rsidR="002D507E" w:rsidRPr="00D64330" w:rsidRDefault="007353EC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</w:t>
            </w:r>
            <w:r w:rsidR="00D64330" w:rsidRPr="00D64330">
              <w:rPr>
                <w:rFonts w:cs="Times New Roman"/>
                <w:sz w:val="22"/>
              </w:rPr>
              <w:t xml:space="preserve"> мин</w:t>
            </w:r>
          </w:p>
        </w:tc>
        <w:tc>
          <w:tcPr>
            <w:tcW w:w="2441" w:type="dxa"/>
          </w:tcPr>
          <w:p w14:paraId="10C0339E" w14:textId="20C571C5" w:rsidR="002D507E" w:rsidRPr="00D64330" w:rsidRDefault="002D507E">
            <w:pPr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Актуализация знаний и проверка домашнего задания</w:t>
            </w:r>
          </w:p>
        </w:tc>
        <w:tc>
          <w:tcPr>
            <w:tcW w:w="3512" w:type="dxa"/>
          </w:tcPr>
          <w:p w14:paraId="3888DF42" w14:textId="77777777" w:rsidR="002D507E" w:rsidRPr="00D64330" w:rsidRDefault="002D507E">
            <w:pPr>
              <w:pStyle w:val="a4"/>
              <w:numPr>
                <w:ilvl w:val="0"/>
                <w:numId w:val="5"/>
              </w:numPr>
              <w:ind w:left="226" w:hanging="219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Раздаёт карточки для индивидуальной работы группе учащихся, показавших базовый и продвинутый уровни освоения материала темы «Форматирование текстовых документов»</w:t>
            </w:r>
          </w:p>
          <w:p w14:paraId="75E9BCEB" w14:textId="77777777" w:rsidR="002D507E" w:rsidRPr="00D64330" w:rsidRDefault="002D507E">
            <w:pPr>
              <w:pStyle w:val="a4"/>
              <w:numPr>
                <w:ilvl w:val="0"/>
                <w:numId w:val="5"/>
              </w:numPr>
              <w:ind w:left="226" w:hanging="219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Проводит фронтальный опрос по пройденному материалу среди учащихся, имеющих начальный уровень, в виде игры «ДА/НЕТ» (презентация «Правда ли что?»).</w:t>
            </w:r>
          </w:p>
          <w:p w14:paraId="23016A53" w14:textId="77777777" w:rsidR="002D507E" w:rsidRPr="00D64330" w:rsidRDefault="002D507E">
            <w:pPr>
              <w:pStyle w:val="a4"/>
              <w:numPr>
                <w:ilvl w:val="0"/>
                <w:numId w:val="5"/>
              </w:numPr>
              <w:ind w:left="226" w:hanging="219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Отмечает верные и ошибочные ответы</w:t>
            </w:r>
          </w:p>
        </w:tc>
        <w:tc>
          <w:tcPr>
            <w:tcW w:w="2712" w:type="dxa"/>
          </w:tcPr>
          <w:p w14:paraId="0858BBD0" w14:textId="77777777" w:rsidR="002D507E" w:rsidRPr="00D64330" w:rsidRDefault="002D507E">
            <w:pPr>
              <w:pStyle w:val="a4"/>
              <w:numPr>
                <w:ilvl w:val="0"/>
                <w:numId w:val="6"/>
              </w:numPr>
              <w:ind w:left="289" w:hanging="218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Индивидуально работают по карточкам</w:t>
            </w:r>
          </w:p>
          <w:p w14:paraId="4F29BCE1" w14:textId="77777777" w:rsidR="002D507E" w:rsidRPr="00D64330" w:rsidRDefault="002D507E">
            <w:pPr>
              <w:pStyle w:val="a4"/>
              <w:numPr>
                <w:ilvl w:val="0"/>
                <w:numId w:val="6"/>
              </w:numPr>
              <w:ind w:left="289" w:hanging="218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Отвечают на вопросы при помощи табличек</w:t>
            </w:r>
          </w:p>
        </w:tc>
        <w:tc>
          <w:tcPr>
            <w:tcW w:w="3957" w:type="dxa"/>
          </w:tcPr>
          <w:p w14:paraId="0F3FE4EC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i/>
                <w:sz w:val="22"/>
                <w:lang w:eastAsia="ru-RU"/>
              </w:rPr>
              <w:t>Познавательные</w:t>
            </w:r>
            <w:r w:rsidRPr="00D64330">
              <w:rPr>
                <w:rFonts w:eastAsia="Times New Roman" w:cs="Times New Roman"/>
                <w:sz w:val="22"/>
                <w:lang w:eastAsia="ru-RU"/>
              </w:rPr>
              <w:t>:</w:t>
            </w:r>
          </w:p>
          <w:p w14:paraId="213DFBC4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proofErr w:type="gramStart"/>
            <w:r w:rsidRPr="00D64330">
              <w:rPr>
                <w:rFonts w:eastAsia="Times New Roman" w:cs="Times New Roman"/>
                <w:sz w:val="22"/>
                <w:lang w:eastAsia="ru-RU"/>
              </w:rPr>
              <w:t xml:space="preserve">структурирование знаний, анализ, обобщение, развитие логического мышления </w:t>
            </w:r>
            <w:r w:rsidRPr="00D64330">
              <w:rPr>
                <w:rFonts w:eastAsia="Times New Roman" w:cs="Times New Roman"/>
                <w:i/>
                <w:sz w:val="22"/>
                <w:lang w:eastAsia="ru-RU"/>
              </w:rPr>
              <w:t>Регулятивные:</w:t>
            </w:r>
            <w:proofErr w:type="gramEnd"/>
          </w:p>
          <w:p w14:paraId="61F0535C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sz w:val="22"/>
                <w:lang w:eastAsia="ru-RU"/>
              </w:rPr>
              <w:t>рефлексия способов и условий действий, контроль и оценка процесса и результатов деятельности</w:t>
            </w:r>
          </w:p>
          <w:p w14:paraId="12CDBC5F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sz w:val="22"/>
                <w:lang w:eastAsia="ru-RU"/>
              </w:rPr>
              <w:t>Коммуникативные:</w:t>
            </w:r>
          </w:p>
          <w:p w14:paraId="79C04D25" w14:textId="70AF24A3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sz w:val="22"/>
                <w:lang w:eastAsia="ru-RU"/>
              </w:rPr>
              <w:t>выражать себя (свою точку зрения) в устных ответах</w:t>
            </w:r>
          </w:p>
          <w:p w14:paraId="5BBAE35C" w14:textId="77777777" w:rsidR="002D507E" w:rsidRPr="00D64330" w:rsidRDefault="002D507E" w:rsidP="00E12825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D64330" w:rsidRPr="00D64330" w14:paraId="3E05C367" w14:textId="77777777" w:rsidTr="00A074D0">
        <w:tc>
          <w:tcPr>
            <w:tcW w:w="2096" w:type="dxa"/>
          </w:tcPr>
          <w:p w14:paraId="47F263DA" w14:textId="615C6CF7" w:rsidR="002D507E" w:rsidRPr="00D64330" w:rsidRDefault="002D507E">
            <w:pPr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Постановка цели и задач урока. Мотивация учебной деятельности</w:t>
            </w:r>
          </w:p>
        </w:tc>
        <w:tc>
          <w:tcPr>
            <w:tcW w:w="995" w:type="dxa"/>
          </w:tcPr>
          <w:p w14:paraId="735D02D6" w14:textId="4D000B85" w:rsidR="002D507E" w:rsidRPr="00D64330" w:rsidRDefault="00D64330" w:rsidP="006F6199">
            <w:pPr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3 мин</w:t>
            </w:r>
          </w:p>
        </w:tc>
        <w:tc>
          <w:tcPr>
            <w:tcW w:w="2441" w:type="dxa"/>
          </w:tcPr>
          <w:p w14:paraId="38ED7AD6" w14:textId="11332D49" w:rsidR="002D507E" w:rsidRPr="00D64330" w:rsidRDefault="002D507E" w:rsidP="006F6199">
            <w:pPr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Путем подводящего диалога организовать деятельность учащихся по самостоятельному формулированию темы, цели и задач урока</w:t>
            </w:r>
          </w:p>
        </w:tc>
        <w:tc>
          <w:tcPr>
            <w:tcW w:w="3512" w:type="dxa"/>
          </w:tcPr>
          <w:p w14:paraId="098E3904" w14:textId="77777777" w:rsidR="002D507E" w:rsidRPr="00D64330" w:rsidRDefault="002D507E">
            <w:pPr>
              <w:pStyle w:val="a4"/>
              <w:numPr>
                <w:ilvl w:val="0"/>
                <w:numId w:val="5"/>
              </w:numPr>
              <w:ind w:left="226" w:hanging="219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Подводит к теме через проблемную ситуацию ("Как удобно представить расписание уроков или список класса с оценками?").</w:t>
            </w:r>
          </w:p>
          <w:p w14:paraId="302DF6B1" w14:textId="77777777" w:rsidR="002D507E" w:rsidRPr="00D64330" w:rsidRDefault="002D507E">
            <w:pPr>
              <w:pStyle w:val="a4"/>
              <w:numPr>
                <w:ilvl w:val="0"/>
                <w:numId w:val="5"/>
              </w:numPr>
              <w:ind w:left="226" w:hanging="219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Помогает учащимся сформулировать тему урока (Слайд 1)</w:t>
            </w:r>
          </w:p>
          <w:p w14:paraId="6E5DAC87" w14:textId="77777777" w:rsidR="002D507E" w:rsidRPr="00D64330" w:rsidRDefault="002D507E">
            <w:pPr>
              <w:pStyle w:val="a4"/>
              <w:numPr>
                <w:ilvl w:val="0"/>
                <w:numId w:val="5"/>
              </w:numPr>
              <w:ind w:left="226" w:hanging="219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Помогает учащимся сформулировать цель урока.</w:t>
            </w:r>
          </w:p>
          <w:p w14:paraId="1AB0BB25" w14:textId="77777777" w:rsidR="002D507E" w:rsidRPr="00D64330" w:rsidRDefault="002D507E">
            <w:pPr>
              <w:pStyle w:val="a4"/>
              <w:numPr>
                <w:ilvl w:val="0"/>
                <w:numId w:val="5"/>
              </w:numPr>
              <w:ind w:left="226" w:hanging="219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 xml:space="preserve"> Помогает учащимся сформулировать задачи урока путём составления плана работы на уроке (алгоритм действий), который соответствует основным этапам урока (Слайд 2)</w:t>
            </w:r>
          </w:p>
          <w:p w14:paraId="090836EA" w14:textId="77777777" w:rsidR="002D507E" w:rsidRPr="00D64330" w:rsidRDefault="002D507E">
            <w:pPr>
              <w:rPr>
                <w:rFonts w:cs="Times New Roman"/>
                <w:sz w:val="22"/>
              </w:rPr>
            </w:pPr>
          </w:p>
        </w:tc>
        <w:tc>
          <w:tcPr>
            <w:tcW w:w="2712" w:type="dxa"/>
          </w:tcPr>
          <w:p w14:paraId="1B2F5287" w14:textId="77777777" w:rsidR="002D507E" w:rsidRPr="00D64330" w:rsidRDefault="002D507E">
            <w:pPr>
              <w:pStyle w:val="a4"/>
              <w:numPr>
                <w:ilvl w:val="0"/>
                <w:numId w:val="6"/>
              </w:numPr>
              <w:ind w:left="289" w:hanging="218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Формулируют тему урока</w:t>
            </w:r>
          </w:p>
          <w:p w14:paraId="017DBC45" w14:textId="77777777" w:rsidR="002D507E" w:rsidRPr="00D64330" w:rsidRDefault="002D507E">
            <w:pPr>
              <w:pStyle w:val="a4"/>
              <w:numPr>
                <w:ilvl w:val="0"/>
                <w:numId w:val="6"/>
              </w:numPr>
              <w:ind w:left="289" w:hanging="218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Записывают тему урока в тетради</w:t>
            </w:r>
          </w:p>
          <w:p w14:paraId="4FAC5185" w14:textId="77777777" w:rsidR="002D507E" w:rsidRPr="00D64330" w:rsidRDefault="002D507E">
            <w:pPr>
              <w:pStyle w:val="a4"/>
              <w:numPr>
                <w:ilvl w:val="0"/>
                <w:numId w:val="6"/>
              </w:numPr>
              <w:ind w:left="289" w:hanging="218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Формулируют цель урока</w:t>
            </w:r>
          </w:p>
          <w:p w14:paraId="20C04CD6" w14:textId="77777777" w:rsidR="002D507E" w:rsidRPr="00D64330" w:rsidRDefault="002D507E">
            <w:pPr>
              <w:pStyle w:val="a4"/>
              <w:numPr>
                <w:ilvl w:val="0"/>
                <w:numId w:val="6"/>
              </w:numPr>
              <w:ind w:left="289" w:hanging="218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Составляют план урока (задачи)</w:t>
            </w:r>
          </w:p>
          <w:p w14:paraId="0C5073CE" w14:textId="77777777" w:rsidR="002D507E" w:rsidRPr="00D64330" w:rsidRDefault="002D507E">
            <w:pPr>
              <w:rPr>
                <w:rFonts w:cs="Times New Roman"/>
                <w:sz w:val="22"/>
              </w:rPr>
            </w:pPr>
          </w:p>
        </w:tc>
        <w:tc>
          <w:tcPr>
            <w:tcW w:w="3957" w:type="dxa"/>
          </w:tcPr>
          <w:p w14:paraId="057752F2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i/>
                <w:sz w:val="22"/>
                <w:lang w:eastAsia="ru-RU"/>
              </w:rPr>
              <w:t>Регулятивные</w:t>
            </w:r>
            <w:r w:rsidRPr="00D64330">
              <w:rPr>
                <w:rFonts w:eastAsia="Times New Roman" w:cs="Times New Roman"/>
                <w:sz w:val="22"/>
                <w:lang w:eastAsia="ru-RU"/>
              </w:rPr>
              <w:t>:</w:t>
            </w:r>
          </w:p>
          <w:p w14:paraId="4DB5CEBA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sz w:val="22"/>
                <w:lang w:eastAsia="ru-RU"/>
              </w:rPr>
              <w:t>развитие умения формулировать тему и цель урока в соответствии с задачами и нормами русского языка</w:t>
            </w:r>
          </w:p>
          <w:p w14:paraId="52C893FB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i/>
                <w:sz w:val="22"/>
                <w:lang w:eastAsia="ru-RU"/>
              </w:rPr>
              <w:t>Познавательные</w:t>
            </w:r>
            <w:r w:rsidRPr="00D64330">
              <w:rPr>
                <w:rFonts w:eastAsia="Times New Roman" w:cs="Times New Roman"/>
                <w:sz w:val="22"/>
                <w:lang w:eastAsia="ru-RU"/>
              </w:rPr>
              <w:t>:</w:t>
            </w:r>
          </w:p>
          <w:p w14:paraId="73E1D8ED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sz w:val="22"/>
                <w:lang w:eastAsia="ru-RU"/>
              </w:rPr>
              <w:t>самостоятельная формулировка проблемы, поиск путей её решения</w:t>
            </w:r>
          </w:p>
          <w:p w14:paraId="3A4BE6A5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i/>
                <w:sz w:val="22"/>
                <w:lang w:eastAsia="ru-RU"/>
              </w:rPr>
              <w:t>Коммуникативные</w:t>
            </w:r>
            <w:r w:rsidRPr="00D64330">
              <w:rPr>
                <w:rFonts w:eastAsia="Times New Roman" w:cs="Times New Roman"/>
                <w:sz w:val="22"/>
                <w:lang w:eastAsia="ru-RU"/>
              </w:rPr>
              <w:t xml:space="preserve">: </w:t>
            </w:r>
          </w:p>
          <w:p w14:paraId="0CDC2D2C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sz w:val="22"/>
                <w:lang w:eastAsia="ru-RU"/>
              </w:rPr>
              <w:t>ориентация на партнера по общению, умение слушать собеседника, умение аргументировать свое мнение, убеждать и уступать, планирование учебного сотрудничества.</w:t>
            </w:r>
          </w:p>
          <w:p w14:paraId="75BDB3AB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i/>
                <w:sz w:val="22"/>
                <w:lang w:eastAsia="ru-RU"/>
              </w:rPr>
              <w:t>Личностные</w:t>
            </w:r>
            <w:r w:rsidRPr="00D64330">
              <w:rPr>
                <w:rFonts w:eastAsia="Times New Roman" w:cs="Times New Roman"/>
                <w:sz w:val="22"/>
                <w:lang w:eastAsia="ru-RU"/>
              </w:rPr>
              <w:t xml:space="preserve">: </w:t>
            </w:r>
          </w:p>
          <w:p w14:paraId="09A29A4A" w14:textId="77777777" w:rsidR="002D507E" w:rsidRPr="00D64330" w:rsidRDefault="002D507E">
            <w:pPr>
              <w:rPr>
                <w:rFonts w:eastAsia="Times New Roman" w:cs="Times New Roman"/>
                <w:strike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sz w:val="22"/>
                <w:lang w:eastAsia="ru-RU"/>
              </w:rPr>
              <w:t>формирование мотивации к изучению информатики, осознание практической значимости навыков создания таблиц для дальнейшей учебной и профессиональной деятельности.</w:t>
            </w:r>
          </w:p>
        </w:tc>
      </w:tr>
      <w:tr w:rsidR="00D64330" w:rsidRPr="00D64330" w14:paraId="6AADECAF" w14:textId="77777777" w:rsidTr="00A074D0">
        <w:tc>
          <w:tcPr>
            <w:tcW w:w="2096" w:type="dxa"/>
          </w:tcPr>
          <w:p w14:paraId="7E261AEF" w14:textId="77777777" w:rsidR="002D507E" w:rsidRPr="00D64330" w:rsidRDefault="002D507E">
            <w:pPr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Усвоение новых знаний</w:t>
            </w:r>
          </w:p>
        </w:tc>
        <w:tc>
          <w:tcPr>
            <w:tcW w:w="995" w:type="dxa"/>
          </w:tcPr>
          <w:p w14:paraId="6754B78F" w14:textId="2C47B918" w:rsidR="002D507E" w:rsidRPr="00D64330" w:rsidRDefault="00D64330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sz w:val="22"/>
                <w:lang w:eastAsia="ru-RU"/>
              </w:rPr>
              <w:t>10 мин</w:t>
            </w:r>
          </w:p>
        </w:tc>
        <w:tc>
          <w:tcPr>
            <w:tcW w:w="2441" w:type="dxa"/>
          </w:tcPr>
          <w:p w14:paraId="16E43ED5" w14:textId="5242CA38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sz w:val="22"/>
                <w:lang w:eastAsia="ru-RU"/>
              </w:rPr>
              <w:t xml:space="preserve">Обеспечение восприятия, </w:t>
            </w:r>
          </w:p>
          <w:p w14:paraId="4D4B3C88" w14:textId="77777777" w:rsidR="002D507E" w:rsidRPr="00D64330" w:rsidRDefault="002D507E" w:rsidP="00D40393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sz w:val="22"/>
                <w:lang w:eastAsia="ru-RU"/>
              </w:rPr>
              <w:lastRenderedPageBreak/>
              <w:t>осмысления и первичного усвоения учащимися нового материала</w:t>
            </w:r>
          </w:p>
        </w:tc>
        <w:tc>
          <w:tcPr>
            <w:tcW w:w="3512" w:type="dxa"/>
          </w:tcPr>
          <w:p w14:paraId="5A5E0E5D" w14:textId="77777777" w:rsidR="002D507E" w:rsidRPr="00D64330" w:rsidRDefault="002D507E">
            <w:pPr>
              <w:pStyle w:val="a4"/>
              <w:numPr>
                <w:ilvl w:val="0"/>
                <w:numId w:val="5"/>
              </w:numPr>
              <w:ind w:left="226" w:hanging="219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lastRenderedPageBreak/>
              <w:t xml:space="preserve">Раздаёт памятки с инструментами по работе с </w:t>
            </w:r>
            <w:r w:rsidRPr="00D64330">
              <w:rPr>
                <w:rFonts w:cs="Times New Roman"/>
                <w:sz w:val="22"/>
              </w:rPr>
              <w:lastRenderedPageBreak/>
              <w:t>таблицами для вклеивания в тетрадь и дальнейшего заполнения (Слайд 3)</w:t>
            </w:r>
          </w:p>
          <w:p w14:paraId="6559E145" w14:textId="77777777" w:rsidR="002D507E" w:rsidRPr="00D64330" w:rsidRDefault="002D507E">
            <w:pPr>
              <w:pStyle w:val="a4"/>
              <w:numPr>
                <w:ilvl w:val="0"/>
                <w:numId w:val="5"/>
              </w:numPr>
              <w:ind w:left="226" w:hanging="219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 xml:space="preserve">Объясняет новый материал </w:t>
            </w:r>
          </w:p>
          <w:p w14:paraId="44240BF4" w14:textId="77777777" w:rsidR="002D507E" w:rsidRPr="00D64330" w:rsidRDefault="002D507E">
            <w:pPr>
              <w:pStyle w:val="a4"/>
              <w:numPr>
                <w:ilvl w:val="0"/>
                <w:numId w:val="5"/>
              </w:numPr>
              <w:ind w:left="226" w:hanging="219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 xml:space="preserve">Демонстрирует работу с таблицами (программа </w:t>
            </w:r>
            <w:r w:rsidRPr="00D64330">
              <w:rPr>
                <w:rFonts w:cs="Times New Roman"/>
                <w:sz w:val="22"/>
                <w:lang w:val="en-US"/>
              </w:rPr>
              <w:t>MS</w:t>
            </w:r>
            <w:r w:rsidRPr="00D64330">
              <w:rPr>
                <w:rFonts w:cs="Times New Roman"/>
                <w:sz w:val="22"/>
              </w:rPr>
              <w:t xml:space="preserve"> </w:t>
            </w:r>
            <w:r w:rsidRPr="00D64330">
              <w:rPr>
                <w:rFonts w:cs="Times New Roman"/>
                <w:sz w:val="22"/>
                <w:lang w:val="en-US"/>
              </w:rPr>
              <w:t>Word</w:t>
            </w:r>
            <w:r w:rsidRPr="00D64330">
              <w:rPr>
                <w:rFonts w:cs="Times New Roman"/>
                <w:sz w:val="22"/>
              </w:rPr>
              <w:t>)</w:t>
            </w:r>
          </w:p>
        </w:tc>
        <w:tc>
          <w:tcPr>
            <w:tcW w:w="2712" w:type="dxa"/>
          </w:tcPr>
          <w:p w14:paraId="35EB5B18" w14:textId="77777777" w:rsidR="002D507E" w:rsidRPr="00D64330" w:rsidRDefault="002D507E">
            <w:pPr>
              <w:pStyle w:val="a4"/>
              <w:numPr>
                <w:ilvl w:val="0"/>
                <w:numId w:val="6"/>
              </w:numPr>
              <w:ind w:left="289" w:hanging="218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lastRenderedPageBreak/>
              <w:t>Вклеивают памятки в тетради</w:t>
            </w:r>
          </w:p>
          <w:p w14:paraId="21127E30" w14:textId="77777777" w:rsidR="002D507E" w:rsidRPr="00D64330" w:rsidRDefault="002D507E">
            <w:pPr>
              <w:pStyle w:val="a4"/>
              <w:numPr>
                <w:ilvl w:val="0"/>
                <w:numId w:val="6"/>
              </w:numPr>
              <w:ind w:left="289" w:hanging="218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lastRenderedPageBreak/>
              <w:t>Участвуют в обсуждении нового материала</w:t>
            </w:r>
          </w:p>
          <w:p w14:paraId="5D7FC270" w14:textId="77777777" w:rsidR="002D507E" w:rsidRPr="00D64330" w:rsidRDefault="002D507E">
            <w:pPr>
              <w:pStyle w:val="a4"/>
              <w:numPr>
                <w:ilvl w:val="0"/>
                <w:numId w:val="6"/>
              </w:numPr>
              <w:ind w:left="289" w:hanging="218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Заполняют пропуски в памятках</w:t>
            </w:r>
          </w:p>
        </w:tc>
        <w:tc>
          <w:tcPr>
            <w:tcW w:w="3957" w:type="dxa"/>
          </w:tcPr>
          <w:p w14:paraId="49AAC1D7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i/>
                <w:sz w:val="22"/>
                <w:lang w:eastAsia="ru-RU"/>
              </w:rPr>
              <w:lastRenderedPageBreak/>
              <w:t>Познавательные</w:t>
            </w:r>
            <w:r w:rsidRPr="00D64330">
              <w:rPr>
                <w:rFonts w:eastAsia="Times New Roman" w:cs="Times New Roman"/>
                <w:sz w:val="22"/>
                <w:lang w:eastAsia="ru-RU"/>
              </w:rPr>
              <w:t>:</w:t>
            </w:r>
          </w:p>
          <w:p w14:paraId="36DB279A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sz w:val="22"/>
                <w:lang w:eastAsia="ru-RU"/>
              </w:rPr>
              <w:t xml:space="preserve">извлечение необходимой информации </w:t>
            </w:r>
            <w:r w:rsidRPr="00D64330">
              <w:rPr>
                <w:rFonts w:eastAsia="Times New Roman" w:cs="Times New Roman"/>
                <w:sz w:val="22"/>
                <w:lang w:eastAsia="ru-RU"/>
              </w:rPr>
              <w:lastRenderedPageBreak/>
              <w:t>из прослушанных текстов</w:t>
            </w:r>
          </w:p>
          <w:p w14:paraId="108B1843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i/>
                <w:sz w:val="22"/>
                <w:lang w:eastAsia="ru-RU"/>
              </w:rPr>
              <w:t>Регулятивные</w:t>
            </w:r>
            <w:r w:rsidRPr="00D64330">
              <w:rPr>
                <w:rFonts w:eastAsia="Times New Roman" w:cs="Times New Roman"/>
                <w:sz w:val="22"/>
                <w:lang w:eastAsia="ru-RU"/>
              </w:rPr>
              <w:t>:</w:t>
            </w:r>
          </w:p>
          <w:p w14:paraId="432E8999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sz w:val="22"/>
                <w:lang w:eastAsia="ru-RU"/>
              </w:rPr>
              <w:t>планирование своей деятельности для решения поставленной задачи (заполнение памятки)</w:t>
            </w:r>
          </w:p>
          <w:p w14:paraId="6B618274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i/>
                <w:sz w:val="22"/>
                <w:lang w:eastAsia="ru-RU"/>
              </w:rPr>
              <w:t>Личностные</w:t>
            </w:r>
            <w:r w:rsidRPr="00D64330">
              <w:rPr>
                <w:rFonts w:eastAsia="Times New Roman" w:cs="Times New Roman"/>
                <w:sz w:val="22"/>
                <w:lang w:eastAsia="ru-RU"/>
              </w:rPr>
              <w:t>:</w:t>
            </w:r>
          </w:p>
          <w:p w14:paraId="16D68E1C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sz w:val="22"/>
                <w:lang w:eastAsia="ru-RU"/>
              </w:rPr>
              <w:t>развитие внимания, зрительной и слуховой памяти, возможность самостоятельно осуществлять деятельность обучения</w:t>
            </w:r>
          </w:p>
          <w:p w14:paraId="4016864A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i/>
                <w:sz w:val="22"/>
                <w:lang w:eastAsia="ru-RU"/>
              </w:rPr>
              <w:t>Коммуникативные</w:t>
            </w:r>
            <w:r w:rsidRPr="00D64330">
              <w:rPr>
                <w:rFonts w:eastAsia="Times New Roman" w:cs="Times New Roman"/>
                <w:sz w:val="22"/>
                <w:lang w:eastAsia="ru-RU"/>
              </w:rPr>
              <w:t>:</w:t>
            </w:r>
          </w:p>
          <w:p w14:paraId="3B2A8E9D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sz w:val="22"/>
                <w:lang w:eastAsia="ru-RU"/>
              </w:rPr>
              <w:t>развитие диалогической речи</w:t>
            </w:r>
          </w:p>
        </w:tc>
      </w:tr>
      <w:tr w:rsidR="00D64330" w:rsidRPr="00D64330" w14:paraId="28992332" w14:textId="77777777" w:rsidTr="00A074D0">
        <w:tc>
          <w:tcPr>
            <w:tcW w:w="2096" w:type="dxa"/>
          </w:tcPr>
          <w:p w14:paraId="2D5DD2A3" w14:textId="77777777" w:rsidR="002D507E" w:rsidRPr="00D64330" w:rsidRDefault="002D507E">
            <w:pPr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lastRenderedPageBreak/>
              <w:t>Первичная проверка понимания</w:t>
            </w:r>
          </w:p>
        </w:tc>
        <w:tc>
          <w:tcPr>
            <w:tcW w:w="995" w:type="dxa"/>
          </w:tcPr>
          <w:p w14:paraId="456B12AA" w14:textId="78514CB6" w:rsidR="002D507E" w:rsidRPr="00D64330" w:rsidRDefault="007353EC">
            <w:pPr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3</w:t>
            </w:r>
            <w:r w:rsidR="00D64330" w:rsidRPr="00D64330">
              <w:rPr>
                <w:rFonts w:eastAsia="Times New Roman" w:cs="Times New Roman"/>
                <w:sz w:val="22"/>
                <w:lang w:eastAsia="ru-RU"/>
              </w:rPr>
              <w:t xml:space="preserve"> мин</w:t>
            </w:r>
          </w:p>
        </w:tc>
        <w:tc>
          <w:tcPr>
            <w:tcW w:w="2441" w:type="dxa"/>
          </w:tcPr>
          <w:p w14:paraId="0366819F" w14:textId="3812D466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sz w:val="22"/>
                <w:lang w:eastAsia="ru-RU"/>
              </w:rPr>
              <w:t>Установление правильности и осознанности изучения темы. Выявление пробелов первичного осмысления изученного материала, коррекция выявленных пробелов, обеспечение закрепления в памяти детей знаний и способов действий, которые им необходимы для самостоятельной работы по новому материалу</w:t>
            </w:r>
          </w:p>
        </w:tc>
        <w:tc>
          <w:tcPr>
            <w:tcW w:w="3512" w:type="dxa"/>
          </w:tcPr>
          <w:p w14:paraId="0E877267" w14:textId="77777777" w:rsidR="002D507E" w:rsidRPr="00D64330" w:rsidRDefault="002D507E">
            <w:pPr>
              <w:pStyle w:val="a4"/>
              <w:numPr>
                <w:ilvl w:val="0"/>
                <w:numId w:val="5"/>
              </w:numPr>
              <w:ind w:left="226" w:hanging="219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 xml:space="preserve"> Задаёт вопросы по новому материалу (программа </w:t>
            </w:r>
            <w:r w:rsidRPr="00D64330">
              <w:rPr>
                <w:rFonts w:cs="Times New Roman"/>
                <w:sz w:val="22"/>
                <w:lang w:val="en-US"/>
              </w:rPr>
              <w:t>MS</w:t>
            </w:r>
            <w:r w:rsidRPr="00D64330">
              <w:rPr>
                <w:rFonts w:cs="Times New Roman"/>
                <w:sz w:val="22"/>
              </w:rPr>
              <w:t xml:space="preserve"> </w:t>
            </w:r>
            <w:r w:rsidRPr="00D64330">
              <w:rPr>
                <w:rFonts w:cs="Times New Roman"/>
                <w:sz w:val="22"/>
                <w:lang w:val="en-US"/>
              </w:rPr>
              <w:t>Word</w:t>
            </w:r>
            <w:r w:rsidRPr="00D64330">
              <w:rPr>
                <w:rFonts w:cs="Times New Roman"/>
                <w:sz w:val="22"/>
              </w:rPr>
              <w:t>)</w:t>
            </w:r>
          </w:p>
          <w:p w14:paraId="7D3C9163" w14:textId="77777777" w:rsidR="002D507E" w:rsidRPr="00D64330" w:rsidRDefault="002D507E">
            <w:pPr>
              <w:pStyle w:val="a4"/>
              <w:numPr>
                <w:ilvl w:val="0"/>
                <w:numId w:val="5"/>
              </w:numPr>
              <w:ind w:left="226" w:hanging="219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Оценивает ответы учащихся</w:t>
            </w:r>
          </w:p>
          <w:p w14:paraId="17A2771B" w14:textId="77777777" w:rsidR="002D507E" w:rsidRPr="00D64330" w:rsidRDefault="002D507E">
            <w:pPr>
              <w:pStyle w:val="a4"/>
              <w:numPr>
                <w:ilvl w:val="0"/>
                <w:numId w:val="5"/>
              </w:numPr>
              <w:ind w:left="226" w:hanging="219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Объясняет задания предстоящей практической работы (Слайд 4)</w:t>
            </w:r>
          </w:p>
          <w:p w14:paraId="4EC00F44" w14:textId="77777777" w:rsidR="002D507E" w:rsidRPr="00D64330" w:rsidRDefault="002D507E">
            <w:pPr>
              <w:pStyle w:val="a4"/>
              <w:numPr>
                <w:ilvl w:val="0"/>
                <w:numId w:val="5"/>
              </w:numPr>
              <w:ind w:left="226" w:hanging="219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Инструктирует по ТБ при работе за компьютером</w:t>
            </w:r>
          </w:p>
        </w:tc>
        <w:tc>
          <w:tcPr>
            <w:tcW w:w="2712" w:type="dxa"/>
          </w:tcPr>
          <w:p w14:paraId="39166FFB" w14:textId="77777777" w:rsidR="002D507E" w:rsidRPr="00D64330" w:rsidRDefault="002D507E">
            <w:pPr>
              <w:pStyle w:val="a4"/>
              <w:numPr>
                <w:ilvl w:val="0"/>
                <w:numId w:val="6"/>
              </w:numPr>
              <w:ind w:left="289" w:hanging="218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Отвечают на вопросы</w:t>
            </w:r>
          </w:p>
          <w:p w14:paraId="2CD2C694" w14:textId="77777777" w:rsidR="002D507E" w:rsidRPr="00D64330" w:rsidRDefault="002D507E">
            <w:pPr>
              <w:pStyle w:val="a4"/>
              <w:numPr>
                <w:ilvl w:val="0"/>
                <w:numId w:val="6"/>
              </w:numPr>
              <w:ind w:left="289" w:hanging="218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Демонстрируют понимание темы.</w:t>
            </w:r>
          </w:p>
        </w:tc>
        <w:tc>
          <w:tcPr>
            <w:tcW w:w="3957" w:type="dxa"/>
          </w:tcPr>
          <w:p w14:paraId="175B7465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i/>
                <w:sz w:val="22"/>
                <w:lang w:eastAsia="ru-RU"/>
              </w:rPr>
              <w:t>Познавательные</w:t>
            </w:r>
            <w:r w:rsidRPr="00D64330">
              <w:rPr>
                <w:rFonts w:eastAsia="Times New Roman" w:cs="Times New Roman"/>
                <w:sz w:val="22"/>
                <w:lang w:eastAsia="ru-RU"/>
              </w:rPr>
              <w:t>:</w:t>
            </w:r>
          </w:p>
          <w:p w14:paraId="2A8CF4A0" w14:textId="77777777" w:rsidR="002D507E" w:rsidRPr="00D64330" w:rsidRDefault="002D507E">
            <w:pPr>
              <w:rPr>
                <w:sz w:val="22"/>
              </w:rPr>
            </w:pPr>
            <w:r w:rsidRPr="00D64330">
              <w:rPr>
                <w:sz w:val="22"/>
              </w:rPr>
              <w:t>структурирование знаний; установление причинно-следственных связей; анализ; доказательство; сравнение</w:t>
            </w:r>
          </w:p>
          <w:p w14:paraId="7C915EDC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i/>
                <w:sz w:val="22"/>
                <w:lang w:eastAsia="ru-RU"/>
              </w:rPr>
              <w:t>Регулятивные</w:t>
            </w:r>
            <w:r w:rsidRPr="00D64330">
              <w:rPr>
                <w:rFonts w:eastAsia="Times New Roman" w:cs="Times New Roman"/>
                <w:sz w:val="22"/>
                <w:lang w:eastAsia="ru-RU"/>
              </w:rPr>
              <w:t>:</w:t>
            </w:r>
          </w:p>
          <w:p w14:paraId="6FF11BB9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sz w:val="22"/>
                <w:lang w:eastAsia="ru-RU"/>
              </w:rPr>
              <w:t>планирование своей деятельности для решения поставленной задачи, контроль полученного результата</w:t>
            </w:r>
          </w:p>
          <w:p w14:paraId="0FC18783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i/>
                <w:sz w:val="22"/>
                <w:lang w:eastAsia="ru-RU"/>
              </w:rPr>
              <w:t>Личностные</w:t>
            </w:r>
            <w:r w:rsidRPr="00D64330">
              <w:rPr>
                <w:rFonts w:eastAsia="Times New Roman" w:cs="Times New Roman"/>
                <w:sz w:val="22"/>
                <w:lang w:eastAsia="ru-RU"/>
              </w:rPr>
              <w:t>:</w:t>
            </w:r>
          </w:p>
          <w:p w14:paraId="0E787772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sz w:val="22"/>
                <w:lang w:eastAsia="ru-RU"/>
              </w:rPr>
              <w:t>развитие внимания, зрительной и слуховой памяти, возможность самостоятельно осуществлять деятельность обучения</w:t>
            </w:r>
          </w:p>
          <w:p w14:paraId="3E8B1580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i/>
                <w:sz w:val="22"/>
                <w:lang w:eastAsia="ru-RU"/>
              </w:rPr>
              <w:t>Коммуникативные</w:t>
            </w:r>
            <w:r w:rsidRPr="00D64330">
              <w:rPr>
                <w:rFonts w:eastAsia="Times New Roman" w:cs="Times New Roman"/>
                <w:sz w:val="22"/>
                <w:lang w:eastAsia="ru-RU"/>
              </w:rPr>
              <w:t>:</w:t>
            </w:r>
          </w:p>
          <w:p w14:paraId="78C4951B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sz w:val="22"/>
                <w:lang w:eastAsia="ru-RU"/>
              </w:rPr>
              <w:t>развитие диалогической речи</w:t>
            </w:r>
          </w:p>
        </w:tc>
      </w:tr>
      <w:tr w:rsidR="00D64330" w:rsidRPr="00D64330" w14:paraId="1895F948" w14:textId="77777777" w:rsidTr="00A074D0">
        <w:tc>
          <w:tcPr>
            <w:tcW w:w="2096" w:type="dxa"/>
          </w:tcPr>
          <w:p w14:paraId="15E80EB5" w14:textId="77777777" w:rsidR="002D507E" w:rsidRPr="00D64330" w:rsidRDefault="002D507E">
            <w:pPr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Физкультминутка + переход к ПК (интегрированный этап)</w:t>
            </w:r>
          </w:p>
        </w:tc>
        <w:tc>
          <w:tcPr>
            <w:tcW w:w="995" w:type="dxa"/>
          </w:tcPr>
          <w:p w14:paraId="22447933" w14:textId="230BAB77" w:rsidR="002D507E" w:rsidRPr="00D64330" w:rsidRDefault="00D64330">
            <w:pPr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1 мин</w:t>
            </w:r>
          </w:p>
        </w:tc>
        <w:tc>
          <w:tcPr>
            <w:tcW w:w="2441" w:type="dxa"/>
          </w:tcPr>
          <w:p w14:paraId="0288EB8E" w14:textId="37B7D3C8" w:rsidR="002D507E" w:rsidRPr="00D64330" w:rsidRDefault="002D507E">
            <w:pPr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Эмоциональная и физическая разрядка; переход к рабочим местам</w:t>
            </w:r>
          </w:p>
        </w:tc>
        <w:tc>
          <w:tcPr>
            <w:tcW w:w="3512" w:type="dxa"/>
          </w:tcPr>
          <w:p w14:paraId="59C16A18" w14:textId="77777777" w:rsidR="002D507E" w:rsidRPr="00D64330" w:rsidRDefault="002D507E">
            <w:pPr>
              <w:pStyle w:val="a4"/>
              <w:numPr>
                <w:ilvl w:val="0"/>
                <w:numId w:val="5"/>
              </w:numPr>
              <w:ind w:left="226" w:hanging="219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Организует динамическую паузу, совмещенную с повторением ключевых понятий темы ("Строка", "Столбец", "Ячейка") и переходом к рабочим местам за компьютерами.</w:t>
            </w:r>
          </w:p>
        </w:tc>
        <w:tc>
          <w:tcPr>
            <w:tcW w:w="2712" w:type="dxa"/>
          </w:tcPr>
          <w:p w14:paraId="6C100DCF" w14:textId="77777777" w:rsidR="002D507E" w:rsidRPr="00D64330" w:rsidRDefault="002D507E">
            <w:pPr>
              <w:pStyle w:val="a4"/>
              <w:numPr>
                <w:ilvl w:val="0"/>
                <w:numId w:val="6"/>
              </w:numPr>
              <w:ind w:left="289" w:hanging="218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Выполняют упражнения (ходьба, зрительная гимнастика), реагируя на команды учителя, связанные с элементами таблицы.</w:t>
            </w:r>
          </w:p>
          <w:p w14:paraId="3EEEAF0B" w14:textId="77777777" w:rsidR="002D507E" w:rsidRPr="00D64330" w:rsidRDefault="002D507E">
            <w:pPr>
              <w:pStyle w:val="a4"/>
              <w:numPr>
                <w:ilvl w:val="0"/>
                <w:numId w:val="6"/>
              </w:numPr>
              <w:ind w:left="289" w:hanging="218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Занимают места за ПК.</w:t>
            </w:r>
          </w:p>
        </w:tc>
        <w:tc>
          <w:tcPr>
            <w:tcW w:w="3957" w:type="dxa"/>
          </w:tcPr>
          <w:p w14:paraId="65BE01C0" w14:textId="77777777" w:rsidR="002D507E" w:rsidRPr="00D64330" w:rsidRDefault="002D507E">
            <w:pPr>
              <w:rPr>
                <w:rFonts w:eastAsia="Times New Roman" w:cs="Times New Roman"/>
                <w:i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i/>
                <w:sz w:val="22"/>
                <w:lang w:eastAsia="ru-RU"/>
              </w:rPr>
              <w:t>Личностные:</w:t>
            </w:r>
          </w:p>
          <w:p w14:paraId="45560AE6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sz w:val="22"/>
                <w:lang w:eastAsia="ru-RU"/>
              </w:rPr>
              <w:t>ценностное отношение к здоровью,</w:t>
            </w:r>
          </w:p>
          <w:p w14:paraId="10ED05D4" w14:textId="77777777" w:rsidR="002D507E" w:rsidRPr="00D64330" w:rsidRDefault="002D507E">
            <w:pPr>
              <w:rPr>
                <w:rFonts w:eastAsia="Times New Roman" w:cs="Times New Roman"/>
                <w:i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i/>
                <w:sz w:val="22"/>
                <w:lang w:eastAsia="ru-RU"/>
              </w:rPr>
              <w:t>Познавательные:</w:t>
            </w:r>
          </w:p>
          <w:p w14:paraId="70055B8C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sz w:val="22"/>
                <w:lang w:eastAsia="ru-RU"/>
              </w:rPr>
              <w:t>повторение и закрепление терминов в действии</w:t>
            </w:r>
          </w:p>
        </w:tc>
      </w:tr>
      <w:tr w:rsidR="00D64330" w:rsidRPr="00D64330" w14:paraId="2B323974" w14:textId="77777777" w:rsidTr="00A074D0">
        <w:tc>
          <w:tcPr>
            <w:tcW w:w="2096" w:type="dxa"/>
          </w:tcPr>
          <w:p w14:paraId="4C88F687" w14:textId="77777777" w:rsidR="002D507E" w:rsidRPr="00D64330" w:rsidRDefault="002D507E">
            <w:pPr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Первичное закрепление (практическая работа)</w:t>
            </w:r>
          </w:p>
        </w:tc>
        <w:tc>
          <w:tcPr>
            <w:tcW w:w="995" w:type="dxa"/>
          </w:tcPr>
          <w:p w14:paraId="32F20D07" w14:textId="5A0E7F57" w:rsidR="002D507E" w:rsidRPr="00D64330" w:rsidRDefault="007353EC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17</w:t>
            </w:r>
            <w:r w:rsidR="002D507E" w:rsidRPr="00D64330">
              <w:rPr>
                <w:rFonts w:cs="Times New Roman"/>
                <w:sz w:val="22"/>
              </w:rPr>
              <w:t xml:space="preserve"> мин</w:t>
            </w:r>
          </w:p>
        </w:tc>
        <w:tc>
          <w:tcPr>
            <w:tcW w:w="2441" w:type="dxa"/>
          </w:tcPr>
          <w:p w14:paraId="3D667BCD" w14:textId="37EA4F54" w:rsidR="002D507E" w:rsidRPr="00D64330" w:rsidRDefault="002D507E">
            <w:pPr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 xml:space="preserve">Выявление качества и уровня усвоения знаний и способов действий, а также выявление недостатков </w:t>
            </w:r>
            <w:r w:rsidRPr="00D64330">
              <w:rPr>
                <w:rFonts w:cs="Times New Roman"/>
                <w:sz w:val="22"/>
              </w:rPr>
              <w:lastRenderedPageBreak/>
              <w:t>в знаниях и способах действий, установление причин выявленных недостатков</w:t>
            </w:r>
          </w:p>
        </w:tc>
        <w:tc>
          <w:tcPr>
            <w:tcW w:w="3512" w:type="dxa"/>
          </w:tcPr>
          <w:p w14:paraId="1FA82A63" w14:textId="77777777" w:rsidR="002D507E" w:rsidRPr="00D64330" w:rsidRDefault="002D507E">
            <w:pPr>
              <w:pStyle w:val="a4"/>
              <w:numPr>
                <w:ilvl w:val="0"/>
                <w:numId w:val="5"/>
              </w:numPr>
              <w:ind w:left="226" w:hanging="219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lastRenderedPageBreak/>
              <w:t>Руководит выполнением практической работы</w:t>
            </w:r>
          </w:p>
          <w:p w14:paraId="116ED350" w14:textId="77777777" w:rsidR="002D507E" w:rsidRPr="00D64330" w:rsidRDefault="002D507E">
            <w:pPr>
              <w:pStyle w:val="a4"/>
              <w:numPr>
                <w:ilvl w:val="0"/>
                <w:numId w:val="5"/>
              </w:numPr>
              <w:ind w:left="226" w:hanging="219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 xml:space="preserve">Оказывает помощь учащимся </w:t>
            </w:r>
          </w:p>
          <w:p w14:paraId="63AD5224" w14:textId="77777777" w:rsidR="002D507E" w:rsidRPr="00D64330" w:rsidRDefault="002D507E">
            <w:pPr>
              <w:pStyle w:val="a4"/>
              <w:numPr>
                <w:ilvl w:val="0"/>
                <w:numId w:val="5"/>
              </w:numPr>
              <w:ind w:left="226" w:hanging="219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 xml:space="preserve">Следит за временем выполнения практической </w:t>
            </w:r>
            <w:r w:rsidRPr="00D64330">
              <w:rPr>
                <w:rFonts w:cs="Times New Roman"/>
                <w:sz w:val="22"/>
              </w:rPr>
              <w:lastRenderedPageBreak/>
              <w:t>работы</w:t>
            </w:r>
          </w:p>
        </w:tc>
        <w:tc>
          <w:tcPr>
            <w:tcW w:w="2712" w:type="dxa"/>
          </w:tcPr>
          <w:p w14:paraId="0B35241F" w14:textId="77777777" w:rsidR="002D507E" w:rsidRPr="00D64330" w:rsidRDefault="002D507E">
            <w:pPr>
              <w:pStyle w:val="a4"/>
              <w:numPr>
                <w:ilvl w:val="0"/>
                <w:numId w:val="6"/>
              </w:numPr>
              <w:ind w:left="289" w:hanging="218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lastRenderedPageBreak/>
              <w:t>Выбирают уровень задания практической работы</w:t>
            </w:r>
          </w:p>
          <w:p w14:paraId="10B7621A" w14:textId="77777777" w:rsidR="002D507E" w:rsidRPr="00D64330" w:rsidRDefault="002D507E">
            <w:pPr>
              <w:pStyle w:val="a4"/>
              <w:numPr>
                <w:ilvl w:val="0"/>
                <w:numId w:val="6"/>
              </w:numPr>
              <w:ind w:left="289" w:hanging="218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 xml:space="preserve">Выполняют практическую работу </w:t>
            </w:r>
            <w:r w:rsidRPr="00D64330">
              <w:rPr>
                <w:rFonts w:cs="Times New Roman"/>
                <w:sz w:val="22"/>
              </w:rPr>
              <w:lastRenderedPageBreak/>
              <w:t>(по необходимости обращаются за помощью к учителю)</w:t>
            </w:r>
          </w:p>
        </w:tc>
        <w:tc>
          <w:tcPr>
            <w:tcW w:w="3957" w:type="dxa"/>
          </w:tcPr>
          <w:p w14:paraId="1E288680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i/>
                <w:sz w:val="22"/>
                <w:lang w:eastAsia="ru-RU"/>
              </w:rPr>
              <w:lastRenderedPageBreak/>
              <w:t>Регулятивные</w:t>
            </w:r>
            <w:r w:rsidRPr="00D64330">
              <w:rPr>
                <w:rFonts w:eastAsia="Times New Roman" w:cs="Times New Roman"/>
                <w:sz w:val="22"/>
                <w:lang w:eastAsia="ru-RU"/>
              </w:rPr>
              <w:t>:</w:t>
            </w:r>
          </w:p>
          <w:p w14:paraId="13BCA99B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sz w:val="22"/>
                <w:lang w:eastAsia="ru-RU"/>
              </w:rPr>
              <w:t>саморегуляция на этапе выбора уровня задания; контроль в форме сличения с заданным эталоном; коррекция.</w:t>
            </w:r>
          </w:p>
          <w:p w14:paraId="47C34F43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i/>
                <w:sz w:val="22"/>
                <w:lang w:eastAsia="ru-RU"/>
              </w:rPr>
              <w:t>Личностные</w:t>
            </w:r>
            <w:r w:rsidRPr="00D64330">
              <w:rPr>
                <w:rFonts w:eastAsia="Times New Roman" w:cs="Times New Roman"/>
                <w:sz w:val="22"/>
                <w:lang w:eastAsia="ru-RU"/>
              </w:rPr>
              <w:t>:</w:t>
            </w:r>
          </w:p>
          <w:p w14:paraId="2AC4A0C5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sz w:val="22"/>
                <w:lang w:eastAsia="ru-RU"/>
              </w:rPr>
              <w:lastRenderedPageBreak/>
              <w:t>формирование умения наблюдать, анализировать, сравнивать, делать выводы; осуществление контроля и самоконтроля; развитие находчивости, умения преодолевать трудности для достижения намеченной цели; закрепление умений поиска и систематизации информации</w:t>
            </w:r>
          </w:p>
          <w:p w14:paraId="545880D4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i/>
                <w:sz w:val="22"/>
                <w:lang w:eastAsia="ru-RU"/>
              </w:rPr>
              <w:t>Коммуникативные</w:t>
            </w:r>
            <w:r w:rsidRPr="00D64330">
              <w:rPr>
                <w:rFonts w:eastAsia="Times New Roman" w:cs="Times New Roman"/>
                <w:sz w:val="22"/>
                <w:lang w:eastAsia="ru-RU"/>
              </w:rPr>
              <w:t>:</w:t>
            </w:r>
          </w:p>
          <w:p w14:paraId="625327FE" w14:textId="77777777" w:rsidR="002D507E" w:rsidRPr="00D64330" w:rsidRDefault="002D507E">
            <w:pPr>
              <w:rPr>
                <w:sz w:val="22"/>
              </w:rPr>
            </w:pPr>
            <w:r w:rsidRPr="00D64330">
              <w:rPr>
                <w:sz w:val="22"/>
              </w:rPr>
              <w:t xml:space="preserve">планирование учебного сотрудничества с учителем; владение монологической и диалогической формами речи </w:t>
            </w:r>
          </w:p>
        </w:tc>
      </w:tr>
      <w:tr w:rsidR="00D64330" w:rsidRPr="00D64330" w14:paraId="558AD7C7" w14:textId="77777777" w:rsidTr="00A074D0">
        <w:tc>
          <w:tcPr>
            <w:tcW w:w="2096" w:type="dxa"/>
          </w:tcPr>
          <w:p w14:paraId="40D2EC7C" w14:textId="77777777" w:rsidR="002D507E" w:rsidRPr="00D64330" w:rsidRDefault="002D507E">
            <w:pPr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lastRenderedPageBreak/>
              <w:t>Контроль усвоения, обсуждение ошибок и их коррекция</w:t>
            </w:r>
          </w:p>
        </w:tc>
        <w:tc>
          <w:tcPr>
            <w:tcW w:w="995" w:type="dxa"/>
          </w:tcPr>
          <w:p w14:paraId="63FA3AE7" w14:textId="5E859725" w:rsidR="007353EC" w:rsidRPr="00D64330" w:rsidRDefault="007353EC">
            <w:pPr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3 мин</w:t>
            </w:r>
          </w:p>
        </w:tc>
        <w:tc>
          <w:tcPr>
            <w:tcW w:w="2441" w:type="dxa"/>
          </w:tcPr>
          <w:p w14:paraId="76C7269D" w14:textId="0AEA9246" w:rsidR="002D507E" w:rsidRPr="00D64330" w:rsidRDefault="002D507E">
            <w:pPr>
              <w:rPr>
                <w:rFonts w:cs="Times New Roman"/>
                <w:sz w:val="22"/>
              </w:rPr>
            </w:pPr>
            <w:r w:rsidRPr="00D64330">
              <w:rPr>
                <w:rFonts w:eastAsia="Times New Roman" w:cs="Times New Roman"/>
                <w:sz w:val="22"/>
                <w:lang w:eastAsia="ru-RU"/>
              </w:rPr>
              <w:t>Установление правильности и осознанности изучения темы. Выявление пробелов осмысления изученного материала, коррекция выявленных пробелов, обеспечение закрепления в памяти учащихся знаний и способов действий.</w:t>
            </w:r>
            <w:r w:rsidRPr="00D64330">
              <w:rPr>
                <w:rFonts w:cs="Times New Roman"/>
                <w:sz w:val="22"/>
              </w:rPr>
              <w:t xml:space="preserve"> Качественная оценка работы класса и отдельных обучаемых</w:t>
            </w:r>
          </w:p>
        </w:tc>
        <w:tc>
          <w:tcPr>
            <w:tcW w:w="3512" w:type="dxa"/>
          </w:tcPr>
          <w:p w14:paraId="51213F82" w14:textId="77777777" w:rsidR="002D507E" w:rsidRPr="00D64330" w:rsidRDefault="002D507E">
            <w:pPr>
              <w:pStyle w:val="a4"/>
              <w:numPr>
                <w:ilvl w:val="0"/>
                <w:numId w:val="5"/>
              </w:numPr>
              <w:ind w:left="226" w:hanging="219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 xml:space="preserve">Анализирует выполненные работ </w:t>
            </w:r>
          </w:p>
          <w:p w14:paraId="038E3C6A" w14:textId="77777777" w:rsidR="002D507E" w:rsidRPr="00D64330" w:rsidRDefault="002D507E">
            <w:pPr>
              <w:pStyle w:val="a4"/>
              <w:numPr>
                <w:ilvl w:val="0"/>
                <w:numId w:val="5"/>
              </w:numPr>
              <w:ind w:left="226" w:hanging="219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Выявляет типичные ошибки и обсуждает с учащимися способы их исправления (Слайд 4)</w:t>
            </w:r>
          </w:p>
          <w:p w14:paraId="02B06E5A" w14:textId="77777777" w:rsidR="002D507E" w:rsidRPr="00D64330" w:rsidRDefault="002D507E">
            <w:pPr>
              <w:pStyle w:val="a4"/>
              <w:numPr>
                <w:ilvl w:val="0"/>
                <w:numId w:val="5"/>
              </w:numPr>
              <w:ind w:left="226" w:hanging="219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Обсуждает с учащимися результаты их работ.</w:t>
            </w:r>
          </w:p>
          <w:p w14:paraId="45861CE1" w14:textId="77777777" w:rsidR="002D507E" w:rsidRPr="00D64330" w:rsidRDefault="002D507E">
            <w:pPr>
              <w:pStyle w:val="a4"/>
              <w:numPr>
                <w:ilvl w:val="0"/>
                <w:numId w:val="5"/>
              </w:numPr>
              <w:ind w:left="226" w:hanging="219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 xml:space="preserve">Даёт предварительную оценку работам </w:t>
            </w:r>
          </w:p>
        </w:tc>
        <w:tc>
          <w:tcPr>
            <w:tcW w:w="2712" w:type="dxa"/>
          </w:tcPr>
          <w:p w14:paraId="450EC7B2" w14:textId="77777777" w:rsidR="002D507E" w:rsidRPr="00D64330" w:rsidRDefault="002D507E">
            <w:pPr>
              <w:pStyle w:val="a4"/>
              <w:numPr>
                <w:ilvl w:val="0"/>
                <w:numId w:val="6"/>
              </w:numPr>
              <w:ind w:left="289" w:hanging="218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Анализируют собственные работы</w:t>
            </w:r>
          </w:p>
          <w:p w14:paraId="630FCDFB" w14:textId="77777777" w:rsidR="002D507E" w:rsidRPr="00D64330" w:rsidRDefault="002D507E">
            <w:pPr>
              <w:pStyle w:val="a4"/>
              <w:numPr>
                <w:ilvl w:val="0"/>
                <w:numId w:val="6"/>
              </w:numPr>
              <w:ind w:left="289" w:hanging="218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Участвуют в обсуждении</w:t>
            </w:r>
          </w:p>
          <w:p w14:paraId="705DF99C" w14:textId="77777777" w:rsidR="002D507E" w:rsidRPr="00D64330" w:rsidRDefault="002D507E">
            <w:pPr>
              <w:ind w:left="71"/>
              <w:rPr>
                <w:rFonts w:cs="Times New Roman"/>
                <w:sz w:val="22"/>
              </w:rPr>
            </w:pPr>
          </w:p>
        </w:tc>
        <w:tc>
          <w:tcPr>
            <w:tcW w:w="3957" w:type="dxa"/>
          </w:tcPr>
          <w:p w14:paraId="2EA7756A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i/>
                <w:sz w:val="22"/>
                <w:lang w:eastAsia="ru-RU"/>
              </w:rPr>
              <w:t>Личностные</w:t>
            </w:r>
            <w:r w:rsidRPr="00D64330">
              <w:rPr>
                <w:rFonts w:eastAsia="Times New Roman" w:cs="Times New Roman"/>
                <w:sz w:val="22"/>
                <w:lang w:eastAsia="ru-RU"/>
              </w:rPr>
              <w:t>:</w:t>
            </w:r>
          </w:p>
          <w:p w14:paraId="6950309B" w14:textId="341154B8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sz w:val="22"/>
                <w:lang w:eastAsia="ru-RU"/>
              </w:rPr>
              <w:t xml:space="preserve">формирование умения наблюдать, развитие находчивости, умения преодолевать трудности для достижения намеченной цели; </w:t>
            </w:r>
          </w:p>
          <w:p w14:paraId="4465A6FD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i/>
                <w:sz w:val="22"/>
                <w:lang w:eastAsia="ru-RU"/>
              </w:rPr>
              <w:t>Регулятивные</w:t>
            </w:r>
            <w:r w:rsidRPr="00D64330">
              <w:rPr>
                <w:rFonts w:eastAsia="Times New Roman" w:cs="Times New Roman"/>
                <w:sz w:val="22"/>
                <w:lang w:eastAsia="ru-RU"/>
              </w:rPr>
              <w:t>:</w:t>
            </w:r>
          </w:p>
          <w:p w14:paraId="0AC41B58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sz w:val="22"/>
                <w:lang w:eastAsia="ru-RU"/>
              </w:rPr>
              <w:t>контроль в форме сличения с заданным эталоном; коррекция, оценка, саморегуляция.</w:t>
            </w:r>
          </w:p>
          <w:p w14:paraId="2059B3DF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i/>
                <w:sz w:val="22"/>
                <w:lang w:eastAsia="ru-RU"/>
              </w:rPr>
              <w:t>Познавательные</w:t>
            </w:r>
            <w:r w:rsidRPr="00D64330">
              <w:rPr>
                <w:rFonts w:eastAsia="Times New Roman" w:cs="Times New Roman"/>
                <w:sz w:val="22"/>
                <w:lang w:eastAsia="ru-RU"/>
              </w:rPr>
              <w:t>:</w:t>
            </w:r>
          </w:p>
          <w:p w14:paraId="2C562EA1" w14:textId="744439C8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sz w:val="22"/>
                <w:lang w:eastAsia="ru-RU"/>
              </w:rPr>
              <w:t xml:space="preserve">анализировать, сравнивать, делать выводы; осуществление контроля и самоконтроля; </w:t>
            </w:r>
            <w:r w:rsidR="00A074D0" w:rsidRPr="00D64330">
              <w:rPr>
                <w:rFonts w:eastAsia="Times New Roman" w:cs="Times New Roman"/>
                <w:sz w:val="22"/>
                <w:lang w:eastAsia="ru-RU"/>
              </w:rPr>
              <w:t>моделирование</w:t>
            </w:r>
            <w:r w:rsidRPr="00D64330">
              <w:rPr>
                <w:rFonts w:eastAsia="Times New Roman" w:cs="Times New Roman"/>
                <w:sz w:val="22"/>
                <w:lang w:eastAsia="ru-RU"/>
              </w:rPr>
              <w:t>; синтез</w:t>
            </w:r>
          </w:p>
          <w:p w14:paraId="0147AE4F" w14:textId="77777777" w:rsidR="002D507E" w:rsidRPr="00D64330" w:rsidRDefault="002D507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D64330">
              <w:rPr>
                <w:rFonts w:eastAsia="Times New Roman" w:cs="Times New Roman"/>
                <w:i/>
                <w:sz w:val="22"/>
                <w:lang w:eastAsia="ru-RU"/>
              </w:rPr>
              <w:t>Коммуникативные</w:t>
            </w:r>
            <w:r w:rsidRPr="00D64330">
              <w:rPr>
                <w:rFonts w:eastAsia="Times New Roman" w:cs="Times New Roman"/>
                <w:sz w:val="22"/>
                <w:lang w:eastAsia="ru-RU"/>
              </w:rPr>
              <w:t>:</w:t>
            </w:r>
          </w:p>
          <w:p w14:paraId="35F6BBAE" w14:textId="77777777" w:rsidR="002D507E" w:rsidRPr="00D64330" w:rsidRDefault="002D507E">
            <w:pPr>
              <w:rPr>
                <w:sz w:val="22"/>
              </w:rPr>
            </w:pPr>
            <w:r w:rsidRPr="00D64330">
              <w:rPr>
                <w:sz w:val="22"/>
              </w:rPr>
              <w:t>умение слушать и вступать в диалог, формулирование и аргументация своего мнения</w:t>
            </w:r>
          </w:p>
        </w:tc>
      </w:tr>
      <w:tr w:rsidR="00D64330" w:rsidRPr="00D64330" w14:paraId="5D34DF3D" w14:textId="77777777" w:rsidTr="00A074D0">
        <w:tc>
          <w:tcPr>
            <w:tcW w:w="2096" w:type="dxa"/>
          </w:tcPr>
          <w:p w14:paraId="4A84E33B" w14:textId="76E023A0" w:rsidR="002D507E" w:rsidRPr="00D64330" w:rsidRDefault="002D507E">
            <w:pPr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Домашнее задание</w:t>
            </w:r>
          </w:p>
        </w:tc>
        <w:tc>
          <w:tcPr>
            <w:tcW w:w="995" w:type="dxa"/>
          </w:tcPr>
          <w:p w14:paraId="0DE21509" w14:textId="0B930AA2" w:rsidR="002D507E" w:rsidRPr="00D64330" w:rsidRDefault="00D64330">
            <w:pPr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1 мин</w:t>
            </w:r>
          </w:p>
        </w:tc>
        <w:tc>
          <w:tcPr>
            <w:tcW w:w="2441" w:type="dxa"/>
          </w:tcPr>
          <w:p w14:paraId="670E2486" w14:textId="11B2A7F5" w:rsidR="002D507E" w:rsidRPr="00D64330" w:rsidRDefault="002D507E">
            <w:pPr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Обеспечение понимания учащимися цели, содержания и способов выполнения домашнего задания</w:t>
            </w:r>
          </w:p>
        </w:tc>
        <w:tc>
          <w:tcPr>
            <w:tcW w:w="3512" w:type="dxa"/>
          </w:tcPr>
          <w:p w14:paraId="249C1D92" w14:textId="77777777" w:rsidR="002D507E" w:rsidRPr="00D64330" w:rsidRDefault="002D507E">
            <w:pPr>
              <w:pStyle w:val="a4"/>
              <w:numPr>
                <w:ilvl w:val="0"/>
                <w:numId w:val="5"/>
              </w:numPr>
              <w:ind w:left="226" w:hanging="219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Сообщает учащимся домашнее задание: Обязательно:</w:t>
            </w:r>
          </w:p>
          <w:p w14:paraId="14272B4E" w14:textId="77777777" w:rsidR="002D507E" w:rsidRPr="00D64330" w:rsidRDefault="002D507E">
            <w:pPr>
              <w:pStyle w:val="a4"/>
              <w:numPr>
                <w:ilvl w:val="0"/>
                <w:numId w:val="5"/>
              </w:numPr>
              <w:ind w:left="226" w:hanging="219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§3.3-3.4 п.1 повторить</w:t>
            </w:r>
          </w:p>
          <w:p w14:paraId="3DB50AD4" w14:textId="77777777" w:rsidR="002D507E" w:rsidRPr="00D64330" w:rsidRDefault="002D507E">
            <w:pPr>
              <w:pStyle w:val="a4"/>
              <w:numPr>
                <w:ilvl w:val="0"/>
                <w:numId w:val="5"/>
              </w:numPr>
              <w:ind w:left="226" w:hanging="219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§3.4 п.2 и конспект урока выучить</w:t>
            </w:r>
          </w:p>
          <w:p w14:paraId="656D4965" w14:textId="77777777" w:rsidR="002D507E" w:rsidRPr="00D64330" w:rsidRDefault="002D507E">
            <w:pPr>
              <w:pStyle w:val="a4"/>
              <w:numPr>
                <w:ilvl w:val="0"/>
                <w:numId w:val="5"/>
              </w:numPr>
              <w:ind w:left="226" w:hanging="219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 xml:space="preserve">Рекомендовано: отработать навыки набора текста в клавиатурном тренажёре </w:t>
            </w:r>
            <w:hyperlink r:id="rId6" w:history="1">
              <w:r w:rsidRPr="00D64330">
                <w:rPr>
                  <w:rStyle w:val="a5"/>
                  <w:rFonts w:cs="Times New Roman"/>
                  <w:color w:val="auto"/>
                  <w:sz w:val="22"/>
                </w:rPr>
                <w:t>https://</w:t>
              </w:r>
            </w:hyperlink>
            <w:hyperlink r:id="rId7" w:history="1">
              <w:r w:rsidRPr="00D64330">
                <w:rPr>
                  <w:rStyle w:val="a5"/>
                  <w:rFonts w:cs="Times New Roman"/>
                  <w:color w:val="auto"/>
                  <w:sz w:val="22"/>
                </w:rPr>
                <w:t>stamina-online.com/ru</w:t>
              </w:r>
            </w:hyperlink>
          </w:p>
          <w:p w14:paraId="2CA5947D" w14:textId="77777777" w:rsidR="002D507E" w:rsidRPr="00D64330" w:rsidRDefault="002D507E">
            <w:pPr>
              <w:pStyle w:val="a4"/>
              <w:numPr>
                <w:ilvl w:val="0"/>
                <w:numId w:val="5"/>
              </w:numPr>
              <w:ind w:left="226" w:hanging="219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Дополнительно:</w:t>
            </w:r>
          </w:p>
          <w:p w14:paraId="673E4F5B" w14:textId="77777777" w:rsidR="002D507E" w:rsidRPr="00D64330" w:rsidRDefault="002D507E">
            <w:pPr>
              <w:pStyle w:val="a4"/>
              <w:ind w:left="226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 xml:space="preserve">На «+1 балл» выполнить задание в Яндекс.Учебнике </w:t>
            </w:r>
            <w:r w:rsidRPr="00D64330">
              <w:rPr>
                <w:rFonts w:cs="Times New Roman"/>
                <w:sz w:val="22"/>
              </w:rPr>
              <w:lastRenderedPageBreak/>
              <w:t>(Слайд 5)</w:t>
            </w:r>
          </w:p>
        </w:tc>
        <w:tc>
          <w:tcPr>
            <w:tcW w:w="2712" w:type="dxa"/>
          </w:tcPr>
          <w:p w14:paraId="5C774EFE" w14:textId="77777777" w:rsidR="002D507E" w:rsidRPr="00D64330" w:rsidRDefault="002D507E">
            <w:pPr>
              <w:pStyle w:val="a4"/>
              <w:numPr>
                <w:ilvl w:val="0"/>
                <w:numId w:val="6"/>
              </w:numPr>
              <w:ind w:left="289" w:hanging="218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lastRenderedPageBreak/>
              <w:t xml:space="preserve">Записывают домашнее задание </w:t>
            </w:r>
          </w:p>
        </w:tc>
        <w:tc>
          <w:tcPr>
            <w:tcW w:w="3957" w:type="dxa"/>
          </w:tcPr>
          <w:p w14:paraId="681E468E" w14:textId="77777777" w:rsidR="002D507E" w:rsidRPr="00D64330" w:rsidRDefault="002D507E">
            <w:pPr>
              <w:rPr>
                <w:sz w:val="22"/>
              </w:rPr>
            </w:pPr>
            <w:r w:rsidRPr="00D64330">
              <w:rPr>
                <w:i/>
                <w:sz w:val="22"/>
              </w:rPr>
              <w:t>Личностные</w:t>
            </w:r>
            <w:r w:rsidRPr="00D64330">
              <w:rPr>
                <w:sz w:val="22"/>
              </w:rPr>
              <w:t>:</w:t>
            </w:r>
          </w:p>
          <w:p w14:paraId="6C859F15" w14:textId="77777777" w:rsidR="002D507E" w:rsidRPr="00D64330" w:rsidRDefault="002D507E">
            <w:pPr>
              <w:rPr>
                <w:sz w:val="22"/>
              </w:rPr>
            </w:pPr>
            <w:r w:rsidRPr="00D64330">
              <w:rPr>
                <w:sz w:val="22"/>
              </w:rPr>
              <w:t>формирование навыков самоорганизации; формирование навыков письма</w:t>
            </w:r>
          </w:p>
        </w:tc>
      </w:tr>
      <w:tr w:rsidR="00D64330" w:rsidRPr="00D64330" w14:paraId="1DF7A3EB" w14:textId="77777777" w:rsidTr="00A074D0">
        <w:tc>
          <w:tcPr>
            <w:tcW w:w="2096" w:type="dxa"/>
          </w:tcPr>
          <w:p w14:paraId="506515AE" w14:textId="77777777" w:rsidR="002D507E" w:rsidRPr="00D64330" w:rsidRDefault="002D507E">
            <w:pPr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lastRenderedPageBreak/>
              <w:t>Рефлексия</w:t>
            </w:r>
          </w:p>
        </w:tc>
        <w:tc>
          <w:tcPr>
            <w:tcW w:w="995" w:type="dxa"/>
          </w:tcPr>
          <w:p w14:paraId="7E51BE1A" w14:textId="4C0DCFC5" w:rsidR="002D507E" w:rsidRPr="00D64330" w:rsidRDefault="007353EC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  <w:r w:rsidR="00D64330" w:rsidRPr="00D64330">
              <w:rPr>
                <w:rFonts w:cs="Times New Roman"/>
                <w:sz w:val="22"/>
              </w:rPr>
              <w:t xml:space="preserve"> мин</w:t>
            </w:r>
          </w:p>
        </w:tc>
        <w:tc>
          <w:tcPr>
            <w:tcW w:w="2441" w:type="dxa"/>
          </w:tcPr>
          <w:p w14:paraId="50FD8AFA" w14:textId="354DA222" w:rsidR="002D507E" w:rsidRPr="00D64330" w:rsidRDefault="002D507E">
            <w:pPr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Подведение итогов урока. Обозначение связи данного урока со следующим. Комментирование и анализ конечного результата каждого обучающегося.</w:t>
            </w:r>
          </w:p>
        </w:tc>
        <w:tc>
          <w:tcPr>
            <w:tcW w:w="3512" w:type="dxa"/>
          </w:tcPr>
          <w:p w14:paraId="29C97FB3" w14:textId="77777777" w:rsidR="002D507E" w:rsidRPr="00D64330" w:rsidRDefault="002D507E">
            <w:pPr>
              <w:pStyle w:val="a4"/>
              <w:numPr>
                <w:ilvl w:val="0"/>
                <w:numId w:val="5"/>
              </w:numPr>
              <w:ind w:left="226" w:hanging="219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Беседует с учениками, просит поднять карточки «ДА/НЕТ» при ответе на вопросы (Слайд 6)</w:t>
            </w:r>
          </w:p>
          <w:p w14:paraId="3234B891" w14:textId="77777777" w:rsidR="002D507E" w:rsidRPr="00D64330" w:rsidRDefault="002D507E">
            <w:pPr>
              <w:pStyle w:val="a4"/>
              <w:numPr>
                <w:ilvl w:val="0"/>
                <w:numId w:val="5"/>
              </w:numPr>
              <w:ind w:left="226" w:hanging="219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Благодарит за урок</w:t>
            </w:r>
          </w:p>
        </w:tc>
        <w:tc>
          <w:tcPr>
            <w:tcW w:w="2712" w:type="dxa"/>
          </w:tcPr>
          <w:p w14:paraId="2B99518B" w14:textId="77777777" w:rsidR="002D507E" w:rsidRPr="00D64330" w:rsidRDefault="002D507E">
            <w:pPr>
              <w:pStyle w:val="a4"/>
              <w:numPr>
                <w:ilvl w:val="0"/>
                <w:numId w:val="6"/>
              </w:numPr>
              <w:ind w:left="289" w:hanging="218"/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Отвечают на вопросы, выражают своё мнение о занятии</w:t>
            </w:r>
          </w:p>
        </w:tc>
        <w:tc>
          <w:tcPr>
            <w:tcW w:w="3957" w:type="dxa"/>
          </w:tcPr>
          <w:p w14:paraId="33DA042F" w14:textId="77777777" w:rsidR="002D507E" w:rsidRPr="00D64330" w:rsidRDefault="002D507E">
            <w:pPr>
              <w:rPr>
                <w:rFonts w:cs="Times New Roman"/>
                <w:i/>
                <w:sz w:val="22"/>
              </w:rPr>
            </w:pPr>
            <w:r w:rsidRPr="00D64330">
              <w:rPr>
                <w:rFonts w:cs="Times New Roman"/>
                <w:i/>
                <w:sz w:val="22"/>
              </w:rPr>
              <w:t>Регулятивные:</w:t>
            </w:r>
          </w:p>
          <w:p w14:paraId="4DDF4BE0" w14:textId="77777777" w:rsidR="002D507E" w:rsidRPr="00D64330" w:rsidRDefault="002D507E">
            <w:pPr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sz w:val="22"/>
              </w:rPr>
              <w:t>рефлексия</w:t>
            </w:r>
          </w:p>
          <w:p w14:paraId="0A6EB130" w14:textId="77777777" w:rsidR="002D507E" w:rsidRPr="00D64330" w:rsidRDefault="002D507E">
            <w:pPr>
              <w:rPr>
                <w:rFonts w:cs="Times New Roman"/>
                <w:sz w:val="22"/>
              </w:rPr>
            </w:pPr>
            <w:r w:rsidRPr="00D64330">
              <w:rPr>
                <w:rFonts w:cs="Times New Roman"/>
                <w:i/>
                <w:sz w:val="22"/>
              </w:rPr>
              <w:t>Коммуникативные</w:t>
            </w:r>
            <w:r w:rsidRPr="00D64330">
              <w:rPr>
                <w:rFonts w:cs="Times New Roman"/>
                <w:sz w:val="22"/>
              </w:rPr>
              <w:t>:</w:t>
            </w:r>
          </w:p>
          <w:p w14:paraId="539025A0" w14:textId="77777777" w:rsidR="002D507E" w:rsidRPr="00D64330" w:rsidRDefault="002D507E">
            <w:pPr>
              <w:rPr>
                <w:sz w:val="22"/>
              </w:rPr>
            </w:pPr>
            <w:r w:rsidRPr="00D64330">
              <w:rPr>
                <w:sz w:val="22"/>
              </w:rPr>
              <w:t>умение с достаточной полнотой и точностью выражать свои мысли в соответствии с задачами и условиями коммуникации, владение монологической и диалогической формами речи</w:t>
            </w:r>
          </w:p>
          <w:p w14:paraId="5C0044E3" w14:textId="77777777" w:rsidR="002D507E" w:rsidRPr="00D64330" w:rsidRDefault="002D507E">
            <w:pPr>
              <w:rPr>
                <w:sz w:val="22"/>
              </w:rPr>
            </w:pPr>
            <w:r w:rsidRPr="00D64330">
              <w:rPr>
                <w:i/>
                <w:sz w:val="22"/>
              </w:rPr>
              <w:t>Личностные</w:t>
            </w:r>
            <w:r w:rsidRPr="00D64330">
              <w:rPr>
                <w:sz w:val="22"/>
              </w:rPr>
              <w:t>:</w:t>
            </w:r>
          </w:p>
          <w:p w14:paraId="115FA989" w14:textId="77777777" w:rsidR="002D507E" w:rsidRPr="00D64330" w:rsidRDefault="002D507E">
            <w:pPr>
              <w:rPr>
                <w:sz w:val="22"/>
              </w:rPr>
            </w:pPr>
            <w:r w:rsidRPr="00D64330">
              <w:rPr>
                <w:sz w:val="22"/>
              </w:rPr>
              <w:t xml:space="preserve">самоопределение, смыслообразование, нравственно-этическая ориентация </w:t>
            </w:r>
          </w:p>
        </w:tc>
      </w:tr>
    </w:tbl>
    <w:p w14:paraId="40583C39" w14:textId="77777777" w:rsidR="000021BD" w:rsidRPr="00D64330" w:rsidRDefault="000021BD">
      <w:pPr>
        <w:rPr>
          <w:rFonts w:cs="Times New Roman"/>
          <w:szCs w:val="24"/>
        </w:rPr>
      </w:pPr>
    </w:p>
    <w:p w14:paraId="140B25FC" w14:textId="395FFF39" w:rsidR="00A20102" w:rsidRPr="00D64330" w:rsidRDefault="00A20102">
      <w:pPr>
        <w:rPr>
          <w:rFonts w:cs="Times New Roman"/>
          <w:szCs w:val="24"/>
        </w:rPr>
      </w:pPr>
    </w:p>
    <w:sectPr w:rsidR="00A20102" w:rsidRPr="00D64330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6565F31" w15:done="0"/>
  <w15:commentEx w15:paraId="099ECF59" w15:done="0"/>
  <w15:commentEx w15:paraId="2C8544E7" w15:done="0"/>
  <w15:commentEx w15:paraId="0FB114E8" w15:done="0"/>
  <w15:commentEx w15:paraId="177BCA98" w15:done="0"/>
  <w15:commentEx w15:paraId="0317F98C" w15:done="0"/>
  <w15:commentEx w15:paraId="49CD188C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51D49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6BEE1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hybridMultilevel"/>
    <w:tmpl w:val="E1ACFD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4"/>
    <w:multiLevelType w:val="hybridMultilevel"/>
    <w:tmpl w:val="1A081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0000005"/>
    <w:multiLevelType w:val="hybridMultilevel"/>
    <w:tmpl w:val="7892FEF8"/>
    <w:lvl w:ilvl="0" w:tplc="FD9853C2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C16CF7AC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 w:tplc="268A005A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B45A9196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BDAE4208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83DAA3DA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5F280BA2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8160B65A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2CC6F84A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00000006"/>
    <w:multiLevelType w:val="hybridMultilevel"/>
    <w:tmpl w:val="5394C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B64566"/>
    <w:multiLevelType w:val="hybridMultilevel"/>
    <w:tmpl w:val="27EA81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0218AE"/>
    <w:multiLevelType w:val="hybridMultilevel"/>
    <w:tmpl w:val="F6D27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4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102"/>
    <w:rsid w:val="000021BD"/>
    <w:rsid w:val="002D22FD"/>
    <w:rsid w:val="002D507E"/>
    <w:rsid w:val="003328F0"/>
    <w:rsid w:val="006F6199"/>
    <w:rsid w:val="00702BD0"/>
    <w:rsid w:val="007353EC"/>
    <w:rsid w:val="009349A5"/>
    <w:rsid w:val="00A04DE0"/>
    <w:rsid w:val="00A074D0"/>
    <w:rsid w:val="00A20102"/>
    <w:rsid w:val="00B307A3"/>
    <w:rsid w:val="00D40393"/>
    <w:rsid w:val="00D64330"/>
    <w:rsid w:val="00E12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AA1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styleId="a5">
    <w:name w:val="Hyperlink"/>
    <w:basedOn w:val="a0"/>
    <w:uiPriority w:val="99"/>
    <w:rPr>
      <w:color w:val="0563C1"/>
      <w:u w:val="single"/>
    </w:rPr>
  </w:style>
  <w:style w:type="character" w:styleId="a6">
    <w:name w:val="FollowedHyperlink"/>
    <w:basedOn w:val="a0"/>
    <w:uiPriority w:val="99"/>
    <w:rPr>
      <w:color w:val="954F72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02B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02BD0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D4039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4039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40393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4039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40393"/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styleId="a5">
    <w:name w:val="Hyperlink"/>
    <w:basedOn w:val="a0"/>
    <w:uiPriority w:val="99"/>
    <w:rPr>
      <w:color w:val="0563C1"/>
      <w:u w:val="single"/>
    </w:rPr>
  </w:style>
  <w:style w:type="character" w:styleId="a6">
    <w:name w:val="FollowedHyperlink"/>
    <w:basedOn w:val="a0"/>
    <w:uiPriority w:val="99"/>
    <w:rPr>
      <w:color w:val="954F72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02B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02BD0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D4039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4039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40393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4039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40393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stamina-online.com/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tamina-online.com/ru" TargetMode="Externa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5</Pages>
  <Words>1450</Words>
  <Characters>8269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Бартош С.</dc:creator>
  <cp:lastModifiedBy>Бартош</cp:lastModifiedBy>
  <cp:revision>14</cp:revision>
  <cp:lastPrinted>2026-03-10T08:51:00Z</cp:lastPrinted>
  <dcterms:created xsi:type="dcterms:W3CDTF">2026-03-08T05:18:00Z</dcterms:created>
  <dcterms:modified xsi:type="dcterms:W3CDTF">2026-03-11T07:51:00Z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afdbbffb4a0840f6b43950aed138b57a</vt:lpwstr>
  </property>
</Properties>
</file>